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A11245" w14:textId="77777777" w:rsidR="006810FC" w:rsidRPr="00175FE0" w:rsidRDefault="006810FC" w:rsidP="00175FE0">
      <w:pPr>
        <w:rPr>
          <w:rFonts w:ascii="Arial" w:hAnsi="Arial" w:cs="Arial"/>
          <w:sz w:val="32"/>
          <w:szCs w:val="32"/>
        </w:rPr>
      </w:pPr>
      <w:r w:rsidRPr="00175FE0">
        <w:rPr>
          <w:rFonts w:ascii="Arial" w:hAnsi="Arial" w:cs="Arial"/>
          <w:sz w:val="32"/>
          <w:szCs w:val="32"/>
        </w:rPr>
        <w:t xml:space="preserve">Text </w:t>
      </w:r>
      <w:proofErr w:type="spellStart"/>
      <w:r w:rsidRPr="00175FE0">
        <w:rPr>
          <w:rFonts w:ascii="Arial" w:hAnsi="Arial" w:cs="Arial"/>
          <w:sz w:val="32"/>
          <w:szCs w:val="32"/>
        </w:rPr>
        <w:t>pentru</w:t>
      </w:r>
      <w:proofErr w:type="spellEnd"/>
      <w:r w:rsidRPr="00175FE0">
        <w:rPr>
          <w:rFonts w:ascii="Arial" w:hAnsi="Arial" w:cs="Arial"/>
          <w:sz w:val="32"/>
          <w:szCs w:val="32"/>
        </w:rPr>
        <w:t xml:space="preserve"> SmartArt</w:t>
      </w:r>
    </w:p>
    <w:p w14:paraId="4246B19D" w14:textId="0470572F" w:rsidR="006810FC" w:rsidRPr="00E46CD4" w:rsidRDefault="006810FC" w:rsidP="006810FC">
      <w:pPr>
        <w:rPr>
          <w:rFonts w:ascii="Arial" w:hAnsi="Arial" w:cs="Arial"/>
        </w:rPr>
      </w:pPr>
      <w:proofErr w:type="spellStart"/>
      <w:r w:rsidRPr="00E46CD4">
        <w:rPr>
          <w:rFonts w:ascii="Arial" w:hAnsi="Arial" w:cs="Arial"/>
        </w:rPr>
        <w:t>Arhimede</w:t>
      </w:r>
      <w:proofErr w:type="spellEnd"/>
      <w:r w:rsidRPr="00E46CD4">
        <w:rPr>
          <w:rFonts w:ascii="Arial" w:hAnsi="Arial" w:cs="Arial"/>
        </w:rPr>
        <w:t xml:space="preserve">, </w:t>
      </w:r>
      <w:proofErr w:type="spellStart"/>
      <w:r w:rsidRPr="00E46CD4">
        <w:rPr>
          <w:rFonts w:ascii="Arial" w:hAnsi="Arial" w:cs="Arial"/>
        </w:rPr>
        <w:t>Pitagora</w:t>
      </w:r>
      <w:proofErr w:type="spellEnd"/>
      <w:r w:rsidRPr="00E46CD4">
        <w:rPr>
          <w:rFonts w:ascii="Arial" w:hAnsi="Arial" w:cs="Arial"/>
        </w:rPr>
        <w:t xml:space="preserve">, Fibonacci, </w:t>
      </w:r>
      <w:proofErr w:type="spellStart"/>
      <w:r w:rsidRPr="00E46CD4">
        <w:rPr>
          <w:rFonts w:ascii="Arial" w:hAnsi="Arial" w:cs="Arial"/>
        </w:rPr>
        <w:t>Numere</w:t>
      </w:r>
      <w:proofErr w:type="spellEnd"/>
      <w:r w:rsidRPr="00E46CD4">
        <w:rPr>
          <w:rFonts w:ascii="Arial" w:hAnsi="Arial" w:cs="Arial"/>
        </w:rPr>
        <w:t xml:space="preserve">, </w:t>
      </w:r>
      <w:r w:rsidRPr="00E46CD4">
        <w:rPr>
          <w:rFonts w:ascii="Arial" w:hAnsi="Arial" w:cs="Arial"/>
          <w:lang w:val="ro-RO"/>
        </w:rPr>
        <w:t xml:space="preserve">Șiruri, Caiet, clasa XI, </w:t>
      </w:r>
      <w:r w:rsidR="004524B5">
        <w:rPr>
          <w:rFonts w:ascii="Arial" w:hAnsi="Arial" w:cs="Arial"/>
          <w:lang w:val="ro-RO"/>
        </w:rPr>
        <w:t>A</w:t>
      </w:r>
      <w:r w:rsidRPr="00E46CD4">
        <w:rPr>
          <w:rFonts w:ascii="Arial" w:hAnsi="Arial" w:cs="Arial"/>
          <w:lang w:val="ro-RO"/>
        </w:rPr>
        <w:t>n școlar 2025-2026</w:t>
      </w:r>
      <w:r w:rsidRPr="00E46CD4">
        <w:rPr>
          <w:rFonts w:ascii="Arial" w:hAnsi="Arial" w:cs="Arial"/>
        </w:rPr>
        <w:t xml:space="preserve"> </w:t>
      </w:r>
    </w:p>
    <w:p w14:paraId="2D18B7FE" w14:textId="67344624" w:rsidR="006810FC" w:rsidRPr="00E46CD4" w:rsidRDefault="006810FC" w:rsidP="006810FC">
      <w:pPr>
        <w:rPr>
          <w:rFonts w:ascii="Arial" w:hAnsi="Arial" w:cs="Arial"/>
          <w:sz w:val="32"/>
          <w:szCs w:val="32"/>
        </w:rPr>
      </w:pPr>
      <w:r w:rsidRPr="00E46CD4">
        <w:rPr>
          <w:rFonts w:ascii="Arial" w:hAnsi="Arial" w:cs="Arial"/>
          <w:sz w:val="32"/>
          <w:szCs w:val="32"/>
        </w:rPr>
        <w:t xml:space="preserve">Text </w:t>
      </w:r>
      <w:proofErr w:type="spellStart"/>
      <w:r w:rsidRPr="00E46CD4">
        <w:rPr>
          <w:rFonts w:ascii="Arial" w:hAnsi="Arial" w:cs="Arial"/>
          <w:sz w:val="32"/>
          <w:szCs w:val="32"/>
        </w:rPr>
        <w:t>pentru</w:t>
      </w:r>
      <w:proofErr w:type="spellEnd"/>
      <w:r w:rsidRPr="00E46CD4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E46CD4">
        <w:rPr>
          <w:rFonts w:ascii="Arial" w:hAnsi="Arial" w:cs="Arial"/>
          <w:sz w:val="32"/>
          <w:szCs w:val="32"/>
        </w:rPr>
        <w:t>lista</w:t>
      </w:r>
      <w:proofErr w:type="spellEnd"/>
      <w:r w:rsidR="006A7FB7">
        <w:rPr>
          <w:rFonts w:ascii="Arial" w:hAnsi="Arial" w:cs="Arial"/>
          <w:sz w:val="32"/>
          <w:szCs w:val="32"/>
        </w:rPr>
        <w:t xml:space="preserve"> cu </w:t>
      </w:r>
      <w:proofErr w:type="spellStart"/>
      <w:r w:rsidRPr="00E46CD4">
        <w:rPr>
          <w:rFonts w:ascii="Arial" w:hAnsi="Arial" w:cs="Arial"/>
          <w:sz w:val="32"/>
          <w:szCs w:val="32"/>
        </w:rPr>
        <w:t>lecții</w:t>
      </w:r>
      <w:proofErr w:type="spellEnd"/>
    </w:p>
    <w:p w14:paraId="28574A97" w14:textId="77777777" w:rsidR="00D84AAC" w:rsidRPr="00184444" w:rsidRDefault="006810FC" w:rsidP="006810FC">
      <w:pPr>
        <w:rPr>
          <w:rFonts w:ascii="Arial" w:hAnsi="Arial" w:cs="Arial"/>
        </w:rPr>
      </w:pPr>
      <w:r w:rsidRPr="00E46CD4">
        <w:rPr>
          <w:rFonts w:ascii="Arial" w:hAnsi="Arial" w:cs="Arial"/>
        </w:rPr>
        <w:t>M</w:t>
      </w:r>
      <w:r w:rsidRPr="00E46CD4">
        <w:rPr>
          <w:rFonts w:ascii="Arial" w:hAnsi="Arial" w:cs="Arial"/>
          <w:lang w:val="ro-RO"/>
        </w:rPr>
        <w:t>ăsurarea cercului</w:t>
      </w:r>
    </w:p>
    <w:p w14:paraId="37D548FD" w14:textId="77777777" w:rsidR="00D84AAC" w:rsidRPr="00184444" w:rsidRDefault="006810FC" w:rsidP="006810FC">
      <w:pPr>
        <w:rPr>
          <w:rFonts w:ascii="Arial" w:hAnsi="Arial" w:cs="Arial"/>
        </w:rPr>
      </w:pPr>
      <w:r w:rsidRPr="00E46CD4">
        <w:rPr>
          <w:rFonts w:ascii="Arial" w:hAnsi="Arial" w:cs="Arial"/>
          <w:lang w:val="ro-RO"/>
        </w:rPr>
        <w:t>Teorema lui Pitagora</w:t>
      </w:r>
    </w:p>
    <w:p w14:paraId="0C5DEC5A" w14:textId="77777777" w:rsidR="006810FC" w:rsidRPr="00E46CD4" w:rsidRDefault="006810FC" w:rsidP="006810FC">
      <w:pPr>
        <w:rPr>
          <w:rFonts w:ascii="Arial" w:hAnsi="Arial" w:cs="Arial"/>
          <w:lang w:val="ro-RO"/>
        </w:rPr>
      </w:pPr>
      <w:r w:rsidRPr="00E46CD4">
        <w:rPr>
          <w:rFonts w:ascii="Arial" w:hAnsi="Arial" w:cs="Arial"/>
          <w:lang w:val="ro-RO"/>
        </w:rPr>
        <w:t>Șirul lui Fibonacci</w:t>
      </w:r>
    </w:p>
    <w:p w14:paraId="0A40F564" w14:textId="77777777" w:rsidR="006810FC" w:rsidRPr="00E46CD4" w:rsidRDefault="006810FC" w:rsidP="006810FC">
      <w:pPr>
        <w:rPr>
          <w:rFonts w:ascii="Arial" w:hAnsi="Arial" w:cs="Arial"/>
          <w:sz w:val="32"/>
          <w:szCs w:val="32"/>
        </w:rPr>
      </w:pPr>
      <w:r w:rsidRPr="00E46CD4">
        <w:rPr>
          <w:rFonts w:ascii="Arial" w:hAnsi="Arial" w:cs="Arial"/>
          <w:sz w:val="32"/>
          <w:szCs w:val="32"/>
        </w:rPr>
        <w:t xml:space="preserve">Text </w:t>
      </w:r>
      <w:proofErr w:type="spellStart"/>
      <w:r w:rsidRPr="00E46CD4">
        <w:rPr>
          <w:rFonts w:ascii="Arial" w:hAnsi="Arial" w:cs="Arial"/>
          <w:sz w:val="32"/>
          <w:szCs w:val="32"/>
        </w:rPr>
        <w:t>pentru</w:t>
      </w:r>
      <w:proofErr w:type="spellEnd"/>
      <w:r w:rsidRPr="00E46CD4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E46CD4">
        <w:rPr>
          <w:rFonts w:ascii="Arial" w:hAnsi="Arial" w:cs="Arial"/>
          <w:sz w:val="32"/>
          <w:szCs w:val="32"/>
        </w:rPr>
        <w:t>paginile</w:t>
      </w:r>
      <w:proofErr w:type="spellEnd"/>
      <w:r w:rsidRPr="00E46CD4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E46CD4">
        <w:rPr>
          <w:rFonts w:ascii="Arial" w:hAnsi="Arial" w:cs="Arial"/>
          <w:sz w:val="32"/>
          <w:szCs w:val="32"/>
        </w:rPr>
        <w:t>caietului</w:t>
      </w:r>
      <w:proofErr w:type="spellEnd"/>
    </w:p>
    <w:p w14:paraId="7912B5BF" w14:textId="77777777" w:rsidR="006810FC" w:rsidRPr="004F303D" w:rsidRDefault="006810FC" w:rsidP="006810FC">
      <w:pPr>
        <w:rPr>
          <w:rFonts w:ascii="Arial" w:hAnsi="Arial" w:cs="Arial"/>
        </w:rPr>
      </w:pPr>
      <w:r w:rsidRPr="00E46CD4">
        <w:rPr>
          <w:rFonts w:ascii="Arial" w:hAnsi="Arial" w:cs="Arial"/>
          <w:b/>
          <w:bCs/>
        </w:rPr>
        <w:t>M</w:t>
      </w:r>
      <w:r w:rsidRPr="00E46CD4">
        <w:rPr>
          <w:rFonts w:ascii="Arial" w:hAnsi="Arial" w:cs="Arial"/>
          <w:b/>
          <w:bCs/>
          <w:lang w:val="ro-RO"/>
        </w:rPr>
        <w:t>ăsurarea cerculu</w:t>
      </w:r>
      <w:proofErr w:type="spellStart"/>
      <w:r w:rsidRPr="00E46CD4">
        <w:rPr>
          <w:rFonts w:ascii="Arial" w:hAnsi="Arial" w:cs="Arial"/>
          <w:b/>
          <w:bCs/>
        </w:rPr>
        <w:t>i</w:t>
      </w:r>
      <w:proofErr w:type="spellEnd"/>
    </w:p>
    <w:p w14:paraId="5DD357F9" w14:textId="3514FC0E" w:rsidR="006810FC" w:rsidRPr="00E46CD4" w:rsidRDefault="006810FC" w:rsidP="006810FC">
      <w:pPr>
        <w:rPr>
          <w:rFonts w:ascii="Arial" w:hAnsi="Arial" w:cs="Arial"/>
          <w:lang w:val="ro-RO"/>
        </w:rPr>
      </w:pPr>
      <w:r w:rsidRPr="00E46CD4">
        <w:rPr>
          <w:rFonts w:ascii="Arial" w:hAnsi="Arial" w:cs="Arial"/>
          <w:lang w:val="ro-RO"/>
        </w:rPr>
        <w:t>Arhimede a descoperit faptul scris un că raportul dintre circumferința oricărui cerc la diametrul său este un număr cuprins între:</w:t>
      </w:r>
    </w:p>
    <w:p w14:paraId="35FA338A" w14:textId="5F069B68" w:rsidR="006810FC" w:rsidRPr="00E46CD4" w:rsidRDefault="006810FC" w:rsidP="006810FC">
      <w:pPr>
        <w:rPr>
          <w:rFonts w:ascii="Arial" w:hAnsi="Arial" w:cs="Arial"/>
          <w:lang w:val="ro-RO"/>
        </w:rPr>
      </w:pPr>
      <w:r w:rsidRPr="00E46CD4">
        <w:rPr>
          <w:rFonts w:ascii="Arial" w:hAnsi="Arial" w:cs="Arial"/>
          <w:noProof/>
        </w:rPr>
        <w:drawing>
          <wp:inline distT="0" distB="0" distL="0" distR="0" wp14:anchorId="1B84C152" wp14:editId="70B09AD5">
            <wp:extent cx="1371600" cy="600075"/>
            <wp:effectExtent l="0" t="0" r="0" b="9525"/>
            <wp:docPr id="24637898" name="Imagine 1" descr="O imagine care conține text, Font, număr, ceas&#10;&#10;Conținutul generat de inteligența artificială poate fi inco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637898" name="Imagine 1" descr="O imagine care conține text, Font, număr, ceas&#10;&#10;Conținutul generat de inteligența artificială poate fi incorect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224D03" w14:textId="55C58AA4" w:rsidR="006810FC" w:rsidRPr="004F303D" w:rsidRDefault="006810FC" w:rsidP="006810FC">
      <w:pPr>
        <w:rPr>
          <w:rFonts w:ascii="Arial" w:hAnsi="Arial" w:cs="Arial"/>
        </w:rPr>
      </w:pPr>
      <w:r w:rsidRPr="00E46CD4">
        <w:rPr>
          <w:rFonts w:ascii="Arial" w:hAnsi="Arial" w:cs="Arial"/>
          <w:lang w:val="ro-RO"/>
        </w:rPr>
        <w:t>Această aproximație este ceea ce noi numim constanta matematică PI</w:t>
      </w:r>
      <w:r w:rsidRPr="00E46CD4">
        <w:rPr>
          <w:rFonts w:ascii="Arial" w:hAnsi="Arial" w:cs="Arial"/>
          <w:lang w:val="el-GR"/>
        </w:rPr>
        <w:t xml:space="preserve">. </w:t>
      </w:r>
      <w:r w:rsidRPr="00E46CD4">
        <w:rPr>
          <w:rFonts w:ascii="Arial" w:hAnsi="Arial" w:cs="Arial"/>
          <w:lang w:val="ro-RO"/>
        </w:rPr>
        <w:t>Arhimede a găsit limitele numărului PI,</w:t>
      </w:r>
      <w:r w:rsidRPr="00E46CD4">
        <w:rPr>
          <w:rFonts w:ascii="Arial" w:hAnsi="Arial" w:cs="Arial"/>
          <w:lang w:val="el-GR"/>
        </w:rPr>
        <w:t xml:space="preserve"> </w:t>
      </w:r>
      <w:r w:rsidRPr="00E46CD4">
        <w:rPr>
          <w:rFonts w:ascii="Arial" w:hAnsi="Arial" w:cs="Arial"/>
          <w:lang w:val="ro-RO"/>
        </w:rPr>
        <w:t>prin înscrierea și circumscrierea unui cerc cu două poligoane regulate similare având 96 de laturi.</w:t>
      </w:r>
    </w:p>
    <w:p w14:paraId="51E22B8A" w14:textId="04E14F31" w:rsidR="006810FC" w:rsidRPr="004F303D" w:rsidRDefault="006810FC" w:rsidP="006810FC">
      <w:pPr>
        <w:rPr>
          <w:rFonts w:ascii="Arial" w:hAnsi="Arial" w:cs="Arial"/>
        </w:rPr>
      </w:pPr>
      <w:r w:rsidRPr="00E46CD4">
        <w:rPr>
          <w:rFonts w:ascii="Arial" w:hAnsi="Arial" w:cs="Arial"/>
          <w:lang w:val="ro-RO"/>
        </w:rPr>
        <w:t xml:space="preserve">Aria cercului:    </w:t>
      </w:r>
      <w:r w:rsidRPr="00E46CD4">
        <w:rPr>
          <w:rFonts w:ascii="Arial" w:hAnsi="Arial" w:cs="Arial"/>
          <w:noProof/>
        </w:rPr>
        <w:drawing>
          <wp:inline distT="0" distB="0" distL="0" distR="0" wp14:anchorId="50110556" wp14:editId="38068431">
            <wp:extent cx="1381125" cy="581025"/>
            <wp:effectExtent l="0" t="0" r="9525" b="9525"/>
            <wp:docPr id="1964915527" name="Imagine 5" descr="O imagine care conține text, Font, captură de ecran, număr&#10;&#10;Conținutul generat de inteligența artificială poate fi inco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4915527" name="Imagine 5" descr="O imagine care conține text, Font, captură de ecran, număr&#10;&#10;Conținutul generat de inteligența artificială poate fi incorect.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6CD4">
        <w:rPr>
          <w:rFonts w:ascii="Arial" w:hAnsi="Arial" w:cs="Arial"/>
          <w:lang w:val="ro-RO"/>
        </w:rPr>
        <w:t xml:space="preserve">Perimetrul cercului: </w:t>
      </w:r>
      <w:r w:rsidRPr="00E46CD4">
        <w:rPr>
          <w:rFonts w:ascii="Arial" w:hAnsi="Arial" w:cs="Arial"/>
        </w:rPr>
        <w:t xml:space="preserve">  </w:t>
      </w:r>
      <w:r w:rsidRPr="00E46CD4">
        <w:rPr>
          <w:rFonts w:ascii="Arial" w:hAnsi="Arial" w:cs="Arial"/>
          <w:lang w:val="ro-RO"/>
        </w:rPr>
        <w:t xml:space="preserve">   </w:t>
      </w:r>
      <w:r w:rsidR="00E46CD4" w:rsidRPr="00E46CD4">
        <w:rPr>
          <w:rFonts w:ascii="Arial" w:hAnsi="Arial" w:cs="Arial"/>
          <w:noProof/>
        </w:rPr>
        <w:drawing>
          <wp:inline distT="0" distB="0" distL="0" distR="0" wp14:anchorId="55BACE5D" wp14:editId="06071BA5">
            <wp:extent cx="1171575" cy="609600"/>
            <wp:effectExtent l="0" t="0" r="9525" b="0"/>
            <wp:docPr id="479056052" name="Imagine 1" descr="O imagine care conține Font, text, Grafică, siglă&#10;&#10;Conținutul generat de inteligența artificială poate fi inco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9056052" name="Imagine 1" descr="O imagine care conține Font, text, Grafică, siglă&#10;&#10;Conținutul generat de inteligența artificială poate fi incorect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AD368E" w14:textId="77777777" w:rsidR="006810FC" w:rsidRPr="004F303D" w:rsidRDefault="006810FC" w:rsidP="006810FC">
      <w:pPr>
        <w:rPr>
          <w:rFonts w:ascii="Arial" w:hAnsi="Arial" w:cs="Arial"/>
        </w:rPr>
      </w:pPr>
      <w:r w:rsidRPr="00E46CD4">
        <w:rPr>
          <w:rFonts w:ascii="Arial" w:hAnsi="Arial" w:cs="Arial"/>
          <w:b/>
          <w:bCs/>
          <w:lang w:val="ro-RO"/>
        </w:rPr>
        <w:t>Teorema lui Pitagora</w:t>
      </w:r>
    </w:p>
    <w:p w14:paraId="4C12D53B" w14:textId="77777777" w:rsidR="006810FC" w:rsidRPr="004F303D" w:rsidRDefault="006810FC" w:rsidP="006810FC">
      <w:pPr>
        <w:rPr>
          <w:rFonts w:ascii="Arial" w:hAnsi="Arial" w:cs="Arial"/>
        </w:rPr>
      </w:pPr>
      <w:proofErr w:type="spellStart"/>
      <w:r w:rsidRPr="00E46CD4">
        <w:rPr>
          <w:rFonts w:ascii="Arial" w:hAnsi="Arial" w:cs="Arial"/>
        </w:rPr>
        <w:t>Afirmă</w:t>
      </w:r>
      <w:proofErr w:type="spellEnd"/>
      <w:r w:rsidRPr="00E46CD4">
        <w:rPr>
          <w:rFonts w:ascii="Arial" w:hAnsi="Arial" w:cs="Arial"/>
        </w:rPr>
        <w:t xml:space="preserve"> </w:t>
      </w:r>
      <w:proofErr w:type="spellStart"/>
      <w:r w:rsidRPr="00E46CD4">
        <w:rPr>
          <w:rFonts w:ascii="Arial" w:hAnsi="Arial" w:cs="Arial"/>
        </w:rPr>
        <w:t>că</w:t>
      </w:r>
      <w:proofErr w:type="spellEnd"/>
      <w:r w:rsidRPr="00E46CD4">
        <w:rPr>
          <w:rFonts w:ascii="Arial" w:hAnsi="Arial" w:cs="Arial"/>
        </w:rPr>
        <w:t xml:space="preserve">, </w:t>
      </w:r>
      <w:proofErr w:type="spellStart"/>
      <w:r w:rsidRPr="00E46CD4">
        <w:rPr>
          <w:rFonts w:ascii="Arial" w:hAnsi="Arial" w:cs="Arial"/>
        </w:rPr>
        <w:t>în</w:t>
      </w:r>
      <w:proofErr w:type="spellEnd"/>
      <w:r w:rsidRPr="00E46CD4">
        <w:rPr>
          <w:rFonts w:ascii="Arial" w:hAnsi="Arial" w:cs="Arial"/>
        </w:rPr>
        <w:t xml:space="preserve"> </w:t>
      </w:r>
      <w:proofErr w:type="spellStart"/>
      <w:r w:rsidRPr="00E46CD4">
        <w:rPr>
          <w:rFonts w:ascii="Arial" w:hAnsi="Arial" w:cs="Arial"/>
        </w:rPr>
        <w:t>orice</w:t>
      </w:r>
      <w:proofErr w:type="spellEnd"/>
      <w:r w:rsidRPr="00E46CD4">
        <w:rPr>
          <w:rFonts w:ascii="Arial" w:hAnsi="Arial" w:cs="Arial"/>
        </w:rPr>
        <w:t xml:space="preserve"> </w:t>
      </w:r>
      <w:proofErr w:type="spellStart"/>
      <w:r w:rsidRPr="00E46CD4">
        <w:rPr>
          <w:rFonts w:ascii="Arial" w:hAnsi="Arial" w:cs="Arial"/>
        </w:rPr>
        <w:t>triunghi</w:t>
      </w:r>
      <w:proofErr w:type="spellEnd"/>
      <w:r w:rsidRPr="00E46CD4">
        <w:rPr>
          <w:rFonts w:ascii="Arial" w:hAnsi="Arial" w:cs="Arial"/>
        </w:rPr>
        <w:t xml:space="preserve"> </w:t>
      </w:r>
      <w:proofErr w:type="spellStart"/>
      <w:r w:rsidRPr="00E46CD4">
        <w:rPr>
          <w:rFonts w:ascii="Arial" w:hAnsi="Arial" w:cs="Arial"/>
        </w:rPr>
        <w:t>dreptunghic</w:t>
      </w:r>
      <w:proofErr w:type="spellEnd"/>
      <w:r w:rsidRPr="00E46CD4">
        <w:rPr>
          <w:rFonts w:ascii="Arial" w:hAnsi="Arial" w:cs="Arial"/>
        </w:rPr>
        <w:t xml:space="preserve">, </w:t>
      </w:r>
      <w:proofErr w:type="spellStart"/>
      <w:r w:rsidRPr="00E46CD4">
        <w:rPr>
          <w:rFonts w:ascii="Arial" w:hAnsi="Arial" w:cs="Arial"/>
        </w:rPr>
        <w:t>suma</w:t>
      </w:r>
      <w:proofErr w:type="spellEnd"/>
      <w:r w:rsidRPr="00E46CD4">
        <w:rPr>
          <w:rFonts w:ascii="Arial" w:hAnsi="Arial" w:cs="Arial"/>
        </w:rPr>
        <w:t xml:space="preserve"> </w:t>
      </w:r>
      <w:proofErr w:type="spellStart"/>
      <w:r w:rsidRPr="00E46CD4">
        <w:rPr>
          <w:rFonts w:ascii="Arial" w:hAnsi="Arial" w:cs="Arial"/>
        </w:rPr>
        <w:t>pătratelor</w:t>
      </w:r>
      <w:proofErr w:type="spellEnd"/>
      <w:r w:rsidRPr="00E46CD4">
        <w:rPr>
          <w:rFonts w:ascii="Arial" w:hAnsi="Arial" w:cs="Arial"/>
        </w:rPr>
        <w:t xml:space="preserve"> </w:t>
      </w:r>
      <w:proofErr w:type="spellStart"/>
      <w:r w:rsidRPr="00E46CD4">
        <w:rPr>
          <w:rFonts w:ascii="Arial" w:hAnsi="Arial" w:cs="Arial"/>
        </w:rPr>
        <w:t>lungimilor</w:t>
      </w:r>
      <w:proofErr w:type="spellEnd"/>
      <w:r w:rsidRPr="00E46CD4">
        <w:rPr>
          <w:rFonts w:ascii="Arial" w:hAnsi="Arial" w:cs="Arial"/>
        </w:rPr>
        <w:t xml:space="preserve"> </w:t>
      </w:r>
      <w:proofErr w:type="spellStart"/>
      <w:proofErr w:type="gramStart"/>
      <w:r w:rsidRPr="00E46CD4">
        <w:rPr>
          <w:rFonts w:ascii="Arial" w:hAnsi="Arial" w:cs="Arial"/>
        </w:rPr>
        <w:t>catetelor</w:t>
      </w:r>
      <w:proofErr w:type="spellEnd"/>
      <w:r w:rsidRPr="00E46CD4">
        <w:rPr>
          <w:rFonts w:ascii="Arial" w:hAnsi="Arial" w:cs="Arial"/>
        </w:rPr>
        <w:t xml:space="preserve">  </w:t>
      </w:r>
      <w:proofErr w:type="spellStart"/>
      <w:r w:rsidRPr="00E46CD4">
        <w:rPr>
          <w:rFonts w:ascii="Arial" w:hAnsi="Arial" w:cs="Arial"/>
        </w:rPr>
        <w:t>este</w:t>
      </w:r>
      <w:proofErr w:type="spellEnd"/>
      <w:proofErr w:type="gramEnd"/>
      <w:r w:rsidRPr="00E46CD4">
        <w:rPr>
          <w:rFonts w:ascii="Arial" w:hAnsi="Arial" w:cs="Arial"/>
        </w:rPr>
        <w:t xml:space="preserve"> </w:t>
      </w:r>
      <w:proofErr w:type="spellStart"/>
      <w:r w:rsidRPr="00E46CD4">
        <w:rPr>
          <w:rFonts w:ascii="Arial" w:hAnsi="Arial" w:cs="Arial"/>
        </w:rPr>
        <w:t>egală</w:t>
      </w:r>
      <w:proofErr w:type="spellEnd"/>
      <w:r w:rsidRPr="00E46CD4">
        <w:rPr>
          <w:rFonts w:ascii="Arial" w:hAnsi="Arial" w:cs="Arial"/>
        </w:rPr>
        <w:t xml:space="preserve"> cu </w:t>
      </w:r>
      <w:proofErr w:type="spellStart"/>
      <w:r w:rsidRPr="00E46CD4">
        <w:rPr>
          <w:rFonts w:ascii="Arial" w:hAnsi="Arial" w:cs="Arial"/>
        </w:rPr>
        <w:t>pătratul</w:t>
      </w:r>
      <w:proofErr w:type="spellEnd"/>
      <w:r w:rsidRPr="00E46CD4">
        <w:rPr>
          <w:rFonts w:ascii="Arial" w:hAnsi="Arial" w:cs="Arial"/>
        </w:rPr>
        <w:t xml:space="preserve"> </w:t>
      </w:r>
      <w:proofErr w:type="spellStart"/>
      <w:r w:rsidRPr="00E46CD4">
        <w:rPr>
          <w:rFonts w:ascii="Arial" w:hAnsi="Arial" w:cs="Arial"/>
        </w:rPr>
        <w:t>lungimii</w:t>
      </w:r>
      <w:proofErr w:type="spellEnd"/>
      <w:r w:rsidRPr="00E46CD4">
        <w:rPr>
          <w:rFonts w:ascii="Arial" w:hAnsi="Arial" w:cs="Arial"/>
        </w:rPr>
        <w:t xml:space="preserve"> </w:t>
      </w:r>
      <w:proofErr w:type="spellStart"/>
      <w:r w:rsidRPr="00E46CD4">
        <w:rPr>
          <w:rFonts w:ascii="Arial" w:hAnsi="Arial" w:cs="Arial"/>
        </w:rPr>
        <w:t>ipotenuzei</w:t>
      </w:r>
      <w:proofErr w:type="spellEnd"/>
      <w:r w:rsidRPr="00E46CD4">
        <w:rPr>
          <w:rFonts w:ascii="Arial" w:hAnsi="Arial" w:cs="Arial"/>
          <w:lang w:val="ro-RO"/>
        </w:rPr>
        <w:t>.</w:t>
      </w:r>
    </w:p>
    <w:p w14:paraId="098B04CA" w14:textId="25FF9D6D" w:rsidR="006810FC" w:rsidRPr="004F303D" w:rsidRDefault="006810FC" w:rsidP="006810FC">
      <w:pPr>
        <w:rPr>
          <w:rFonts w:ascii="Arial" w:hAnsi="Arial" w:cs="Arial"/>
        </w:rPr>
      </w:pPr>
      <w:proofErr w:type="spellStart"/>
      <w:r w:rsidRPr="00E46CD4">
        <w:rPr>
          <w:rFonts w:ascii="Arial" w:hAnsi="Arial" w:cs="Arial"/>
        </w:rPr>
        <w:t>Această</w:t>
      </w:r>
      <w:proofErr w:type="spellEnd"/>
      <w:r w:rsidRPr="00E46CD4">
        <w:rPr>
          <w:rFonts w:ascii="Arial" w:hAnsi="Arial" w:cs="Arial"/>
        </w:rPr>
        <w:t xml:space="preserve"> </w:t>
      </w:r>
      <w:proofErr w:type="spellStart"/>
      <w:r w:rsidRPr="00E46CD4">
        <w:rPr>
          <w:rFonts w:ascii="Arial" w:hAnsi="Arial" w:cs="Arial"/>
        </w:rPr>
        <w:t>relație</w:t>
      </w:r>
      <w:proofErr w:type="spellEnd"/>
      <w:r w:rsidRPr="00E46CD4">
        <w:rPr>
          <w:rFonts w:ascii="Arial" w:hAnsi="Arial" w:cs="Arial"/>
        </w:rPr>
        <w:t xml:space="preserve"> </w:t>
      </w:r>
      <w:proofErr w:type="spellStart"/>
      <w:r w:rsidRPr="00E46CD4">
        <w:rPr>
          <w:rFonts w:ascii="Arial" w:hAnsi="Arial" w:cs="Arial"/>
        </w:rPr>
        <w:t>fundamentală</w:t>
      </w:r>
      <w:proofErr w:type="spellEnd"/>
      <w:r w:rsidRPr="00E46CD4">
        <w:rPr>
          <w:rFonts w:ascii="Arial" w:hAnsi="Arial" w:cs="Arial"/>
        </w:rPr>
        <w:t xml:space="preserve"> </w:t>
      </w:r>
      <w:proofErr w:type="spellStart"/>
      <w:r w:rsidRPr="00E46CD4">
        <w:rPr>
          <w:rFonts w:ascii="Arial" w:hAnsi="Arial" w:cs="Arial"/>
        </w:rPr>
        <w:t>în</w:t>
      </w:r>
      <w:proofErr w:type="spellEnd"/>
      <w:r w:rsidRPr="00E46CD4">
        <w:rPr>
          <w:rFonts w:ascii="Arial" w:hAnsi="Arial" w:cs="Arial"/>
        </w:rPr>
        <w:t xml:space="preserve"> </w:t>
      </w:r>
      <w:proofErr w:type="spellStart"/>
      <w:r w:rsidRPr="00E46CD4">
        <w:rPr>
          <w:rFonts w:ascii="Arial" w:hAnsi="Arial" w:cs="Arial"/>
        </w:rPr>
        <w:t>geometrie</w:t>
      </w:r>
      <w:proofErr w:type="spellEnd"/>
      <w:r w:rsidRPr="00E46CD4">
        <w:rPr>
          <w:rFonts w:ascii="Arial" w:hAnsi="Arial" w:cs="Arial"/>
        </w:rPr>
        <w:t xml:space="preserve"> </w:t>
      </w:r>
      <w:proofErr w:type="spellStart"/>
      <w:r w:rsidRPr="00E46CD4">
        <w:rPr>
          <w:rFonts w:ascii="Arial" w:hAnsi="Arial" w:cs="Arial"/>
        </w:rPr>
        <w:t>permite</w:t>
      </w:r>
      <w:proofErr w:type="spellEnd"/>
      <w:r w:rsidRPr="00E46CD4">
        <w:rPr>
          <w:rFonts w:ascii="Arial" w:hAnsi="Arial" w:cs="Arial"/>
        </w:rPr>
        <w:t xml:space="preserve"> </w:t>
      </w:r>
      <w:proofErr w:type="spellStart"/>
      <w:r w:rsidRPr="00E46CD4">
        <w:rPr>
          <w:rFonts w:ascii="Arial" w:hAnsi="Arial" w:cs="Arial"/>
        </w:rPr>
        <w:t>calcularea</w:t>
      </w:r>
      <w:proofErr w:type="spellEnd"/>
      <w:r w:rsidRPr="00E46CD4">
        <w:rPr>
          <w:rFonts w:ascii="Arial" w:hAnsi="Arial" w:cs="Arial"/>
        </w:rPr>
        <w:t xml:space="preserve"> </w:t>
      </w:r>
      <w:proofErr w:type="spellStart"/>
      <w:r w:rsidRPr="00E46CD4">
        <w:rPr>
          <w:rFonts w:ascii="Arial" w:hAnsi="Arial" w:cs="Arial"/>
        </w:rPr>
        <w:t>oricărei</w:t>
      </w:r>
      <w:proofErr w:type="spellEnd"/>
      <w:r w:rsidRPr="00E46CD4">
        <w:rPr>
          <w:rFonts w:ascii="Arial" w:hAnsi="Arial" w:cs="Arial"/>
        </w:rPr>
        <w:t xml:space="preserve"> </w:t>
      </w:r>
      <w:proofErr w:type="spellStart"/>
      <w:r w:rsidRPr="00E46CD4">
        <w:rPr>
          <w:rFonts w:ascii="Arial" w:hAnsi="Arial" w:cs="Arial"/>
        </w:rPr>
        <w:t>laturi</w:t>
      </w:r>
      <w:proofErr w:type="spellEnd"/>
      <w:r w:rsidRPr="00E46CD4">
        <w:rPr>
          <w:rFonts w:ascii="Arial" w:hAnsi="Arial" w:cs="Arial"/>
        </w:rPr>
        <w:t xml:space="preserve"> </w:t>
      </w:r>
      <w:proofErr w:type="spellStart"/>
      <w:r w:rsidRPr="00E46CD4">
        <w:rPr>
          <w:rFonts w:ascii="Arial" w:hAnsi="Arial" w:cs="Arial"/>
        </w:rPr>
        <w:t>dacă</w:t>
      </w:r>
      <w:proofErr w:type="spellEnd"/>
      <w:r w:rsidRPr="00E46CD4">
        <w:rPr>
          <w:rFonts w:ascii="Arial" w:hAnsi="Arial" w:cs="Arial"/>
        </w:rPr>
        <w:t xml:space="preserve"> </w:t>
      </w:r>
      <w:proofErr w:type="spellStart"/>
      <w:r w:rsidRPr="00E46CD4">
        <w:rPr>
          <w:rFonts w:ascii="Arial" w:hAnsi="Arial" w:cs="Arial"/>
        </w:rPr>
        <w:t>celelalte</w:t>
      </w:r>
      <w:proofErr w:type="spellEnd"/>
      <w:r w:rsidRPr="00E46CD4">
        <w:rPr>
          <w:rFonts w:ascii="Arial" w:hAnsi="Arial" w:cs="Arial"/>
        </w:rPr>
        <w:t xml:space="preserve"> </w:t>
      </w:r>
      <w:proofErr w:type="spellStart"/>
      <w:r w:rsidRPr="00E46CD4">
        <w:rPr>
          <w:rFonts w:ascii="Arial" w:hAnsi="Arial" w:cs="Arial"/>
        </w:rPr>
        <w:t>două</w:t>
      </w:r>
      <w:proofErr w:type="spellEnd"/>
      <w:r w:rsidRPr="00E46CD4">
        <w:rPr>
          <w:rFonts w:ascii="Arial" w:hAnsi="Arial" w:cs="Arial"/>
        </w:rPr>
        <w:t xml:space="preserve"> sunt </w:t>
      </w:r>
      <w:proofErr w:type="spellStart"/>
      <w:r w:rsidRPr="00E46CD4">
        <w:rPr>
          <w:rFonts w:ascii="Arial" w:hAnsi="Arial" w:cs="Arial"/>
        </w:rPr>
        <w:t>cunoscute</w:t>
      </w:r>
      <w:proofErr w:type="spellEnd"/>
      <w:r w:rsidRPr="00E46CD4">
        <w:rPr>
          <w:rFonts w:ascii="Arial" w:hAnsi="Arial" w:cs="Arial"/>
        </w:rPr>
        <w:t xml:space="preserve">, </w:t>
      </w:r>
      <w:proofErr w:type="spellStart"/>
      <w:r w:rsidRPr="00E46CD4">
        <w:rPr>
          <w:rFonts w:ascii="Arial" w:hAnsi="Arial" w:cs="Arial"/>
        </w:rPr>
        <w:t>ipotenuza</w:t>
      </w:r>
      <w:proofErr w:type="spellEnd"/>
      <w:r w:rsidRPr="00E46CD4">
        <w:rPr>
          <w:rFonts w:ascii="Arial" w:hAnsi="Arial" w:cs="Arial"/>
        </w:rPr>
        <w:t xml:space="preserve"> </w:t>
      </w:r>
      <w:proofErr w:type="spellStart"/>
      <w:r w:rsidRPr="00E46CD4">
        <w:rPr>
          <w:rFonts w:ascii="Arial" w:hAnsi="Arial" w:cs="Arial"/>
        </w:rPr>
        <w:t>fiind</w:t>
      </w:r>
      <w:proofErr w:type="spellEnd"/>
      <w:r w:rsidRPr="00E46CD4">
        <w:rPr>
          <w:rFonts w:ascii="Arial" w:hAnsi="Arial" w:cs="Arial"/>
        </w:rPr>
        <w:t xml:space="preserve"> </w:t>
      </w:r>
      <w:proofErr w:type="spellStart"/>
      <w:r w:rsidRPr="00E46CD4">
        <w:rPr>
          <w:rFonts w:ascii="Arial" w:hAnsi="Arial" w:cs="Arial"/>
        </w:rPr>
        <w:t>întotdeauna</w:t>
      </w:r>
      <w:proofErr w:type="spellEnd"/>
      <w:r w:rsidRPr="00E46CD4">
        <w:rPr>
          <w:rFonts w:ascii="Arial" w:hAnsi="Arial" w:cs="Arial"/>
        </w:rPr>
        <w:t xml:space="preserve"> </w:t>
      </w:r>
      <w:proofErr w:type="spellStart"/>
      <w:r w:rsidRPr="00E46CD4">
        <w:rPr>
          <w:rFonts w:ascii="Arial" w:hAnsi="Arial" w:cs="Arial"/>
        </w:rPr>
        <w:t>latura</w:t>
      </w:r>
      <w:proofErr w:type="spellEnd"/>
      <w:r w:rsidRPr="00E46CD4">
        <w:rPr>
          <w:rFonts w:ascii="Arial" w:hAnsi="Arial" w:cs="Arial"/>
        </w:rPr>
        <w:t xml:space="preserve"> </w:t>
      </w:r>
      <w:proofErr w:type="spellStart"/>
      <w:r w:rsidRPr="00E46CD4">
        <w:rPr>
          <w:rFonts w:ascii="Arial" w:hAnsi="Arial" w:cs="Arial"/>
        </w:rPr>
        <w:t>opusă</w:t>
      </w:r>
      <w:proofErr w:type="spellEnd"/>
      <w:r w:rsidRPr="00E46CD4">
        <w:rPr>
          <w:rFonts w:ascii="Arial" w:hAnsi="Arial" w:cs="Arial"/>
        </w:rPr>
        <w:t xml:space="preserve"> </w:t>
      </w:r>
      <w:proofErr w:type="spellStart"/>
      <w:r w:rsidRPr="00E46CD4">
        <w:rPr>
          <w:rFonts w:ascii="Arial" w:hAnsi="Arial" w:cs="Arial"/>
        </w:rPr>
        <w:t>unghiului</w:t>
      </w:r>
      <w:proofErr w:type="spellEnd"/>
      <w:r w:rsidRPr="00E46CD4">
        <w:rPr>
          <w:rFonts w:ascii="Arial" w:hAnsi="Arial" w:cs="Arial"/>
        </w:rPr>
        <w:t xml:space="preserve"> de 90</w:t>
      </w:r>
      <w:r w:rsidR="00EC6BBF">
        <w:rPr>
          <w:rFonts w:ascii="Arial" w:hAnsi="Arial" w:cs="Arial"/>
        </w:rPr>
        <w:t>º.</w:t>
      </w:r>
    </w:p>
    <w:p w14:paraId="35437062" w14:textId="77777777" w:rsidR="006810FC" w:rsidRPr="00E46CD4" w:rsidRDefault="006810FC" w:rsidP="006810FC">
      <w:pPr>
        <w:rPr>
          <w:rFonts w:ascii="Arial" w:hAnsi="Arial" w:cs="Arial"/>
        </w:rPr>
      </w:pPr>
      <w:proofErr w:type="spellStart"/>
      <w:r w:rsidRPr="00E46CD4">
        <w:rPr>
          <w:rFonts w:ascii="Arial" w:hAnsi="Arial" w:cs="Arial"/>
        </w:rPr>
        <w:t>Enunț</w:t>
      </w:r>
      <w:proofErr w:type="spellEnd"/>
      <w:r w:rsidRPr="00E46CD4">
        <w:rPr>
          <w:rFonts w:ascii="Arial" w:hAnsi="Arial" w:cs="Arial"/>
        </w:rPr>
        <w:t xml:space="preserve">: Suma </w:t>
      </w:r>
      <w:proofErr w:type="spellStart"/>
      <w:r w:rsidRPr="00E46CD4">
        <w:rPr>
          <w:rFonts w:ascii="Arial" w:hAnsi="Arial" w:cs="Arial"/>
        </w:rPr>
        <w:t>ariilor</w:t>
      </w:r>
      <w:proofErr w:type="spellEnd"/>
      <w:r w:rsidRPr="00E46CD4">
        <w:rPr>
          <w:rFonts w:ascii="Arial" w:hAnsi="Arial" w:cs="Arial"/>
        </w:rPr>
        <w:t xml:space="preserve"> </w:t>
      </w:r>
      <w:proofErr w:type="spellStart"/>
      <w:r w:rsidRPr="00E46CD4">
        <w:rPr>
          <w:rFonts w:ascii="Arial" w:hAnsi="Arial" w:cs="Arial"/>
        </w:rPr>
        <w:t>pătratelor</w:t>
      </w:r>
      <w:proofErr w:type="spellEnd"/>
      <w:r w:rsidRPr="00E46CD4">
        <w:rPr>
          <w:rFonts w:ascii="Arial" w:hAnsi="Arial" w:cs="Arial"/>
        </w:rPr>
        <w:t xml:space="preserve"> </w:t>
      </w:r>
      <w:proofErr w:type="spellStart"/>
      <w:r w:rsidRPr="00E46CD4">
        <w:rPr>
          <w:rFonts w:ascii="Arial" w:hAnsi="Arial" w:cs="Arial"/>
        </w:rPr>
        <w:t>construite</w:t>
      </w:r>
      <w:proofErr w:type="spellEnd"/>
      <w:r w:rsidRPr="00E46CD4">
        <w:rPr>
          <w:rFonts w:ascii="Arial" w:hAnsi="Arial" w:cs="Arial"/>
        </w:rPr>
        <w:t xml:space="preserve"> pe </w:t>
      </w:r>
      <w:proofErr w:type="spellStart"/>
      <w:r w:rsidRPr="00E46CD4">
        <w:rPr>
          <w:rFonts w:ascii="Arial" w:hAnsi="Arial" w:cs="Arial"/>
        </w:rPr>
        <w:t>catetele</w:t>
      </w:r>
      <w:proofErr w:type="spellEnd"/>
      <w:r w:rsidRPr="00E46CD4">
        <w:rPr>
          <w:rFonts w:ascii="Arial" w:hAnsi="Arial" w:cs="Arial"/>
        </w:rPr>
        <w:t xml:space="preserve"> </w:t>
      </w:r>
      <w:proofErr w:type="spellStart"/>
      <w:r w:rsidRPr="00E46CD4">
        <w:rPr>
          <w:rFonts w:ascii="Arial" w:hAnsi="Arial" w:cs="Arial"/>
        </w:rPr>
        <w:t>unui</w:t>
      </w:r>
      <w:proofErr w:type="spellEnd"/>
      <w:r w:rsidRPr="00E46CD4">
        <w:rPr>
          <w:rFonts w:ascii="Arial" w:hAnsi="Arial" w:cs="Arial"/>
        </w:rPr>
        <w:t xml:space="preserve"> </w:t>
      </w:r>
      <w:proofErr w:type="spellStart"/>
      <w:r w:rsidRPr="00E46CD4">
        <w:rPr>
          <w:rFonts w:ascii="Arial" w:hAnsi="Arial" w:cs="Arial"/>
        </w:rPr>
        <w:t>triunghi</w:t>
      </w:r>
      <w:proofErr w:type="spellEnd"/>
      <w:r w:rsidRPr="00E46CD4">
        <w:rPr>
          <w:rFonts w:ascii="Arial" w:hAnsi="Arial" w:cs="Arial"/>
        </w:rPr>
        <w:t xml:space="preserve"> </w:t>
      </w:r>
      <w:proofErr w:type="spellStart"/>
      <w:r w:rsidRPr="00E46CD4">
        <w:rPr>
          <w:rFonts w:ascii="Arial" w:hAnsi="Arial" w:cs="Arial"/>
        </w:rPr>
        <w:t>dreptunghic</w:t>
      </w:r>
      <w:proofErr w:type="spellEnd"/>
      <w:r w:rsidRPr="00E46CD4">
        <w:rPr>
          <w:rFonts w:ascii="Arial" w:hAnsi="Arial" w:cs="Arial"/>
        </w:rPr>
        <w:t xml:space="preserve"> </w:t>
      </w:r>
      <w:proofErr w:type="spellStart"/>
      <w:r w:rsidRPr="00E46CD4">
        <w:rPr>
          <w:rFonts w:ascii="Arial" w:hAnsi="Arial" w:cs="Arial"/>
        </w:rPr>
        <w:t>este</w:t>
      </w:r>
      <w:proofErr w:type="spellEnd"/>
      <w:r w:rsidRPr="00E46CD4">
        <w:rPr>
          <w:rFonts w:ascii="Arial" w:hAnsi="Arial" w:cs="Arial"/>
        </w:rPr>
        <w:t xml:space="preserve"> </w:t>
      </w:r>
      <w:proofErr w:type="spellStart"/>
      <w:r w:rsidRPr="00E46CD4">
        <w:rPr>
          <w:rFonts w:ascii="Arial" w:hAnsi="Arial" w:cs="Arial"/>
        </w:rPr>
        <w:t>egală</w:t>
      </w:r>
      <w:proofErr w:type="spellEnd"/>
      <w:r w:rsidRPr="00E46CD4">
        <w:rPr>
          <w:rFonts w:ascii="Arial" w:hAnsi="Arial" w:cs="Arial"/>
        </w:rPr>
        <w:t xml:space="preserve"> cu aria </w:t>
      </w:r>
      <w:proofErr w:type="spellStart"/>
      <w:r w:rsidRPr="00E46CD4">
        <w:rPr>
          <w:rFonts w:ascii="Arial" w:hAnsi="Arial" w:cs="Arial"/>
        </w:rPr>
        <w:t>pătratului</w:t>
      </w:r>
      <w:proofErr w:type="spellEnd"/>
      <w:r w:rsidRPr="00E46CD4">
        <w:rPr>
          <w:rFonts w:ascii="Arial" w:hAnsi="Arial" w:cs="Arial"/>
        </w:rPr>
        <w:t xml:space="preserve"> </w:t>
      </w:r>
      <w:proofErr w:type="spellStart"/>
      <w:r w:rsidRPr="00E46CD4">
        <w:rPr>
          <w:rFonts w:ascii="Arial" w:hAnsi="Arial" w:cs="Arial"/>
        </w:rPr>
        <w:t>construit</w:t>
      </w:r>
      <w:proofErr w:type="spellEnd"/>
      <w:r w:rsidRPr="00E46CD4">
        <w:rPr>
          <w:rFonts w:ascii="Arial" w:hAnsi="Arial" w:cs="Arial"/>
        </w:rPr>
        <w:t xml:space="preserve"> pe </w:t>
      </w:r>
      <w:proofErr w:type="spellStart"/>
      <w:r w:rsidRPr="00E46CD4">
        <w:rPr>
          <w:rFonts w:ascii="Arial" w:hAnsi="Arial" w:cs="Arial"/>
        </w:rPr>
        <w:t>ipotenuză</w:t>
      </w:r>
      <w:proofErr w:type="spellEnd"/>
      <w:r w:rsidRPr="00E46CD4">
        <w:rPr>
          <w:rFonts w:ascii="Arial" w:hAnsi="Arial" w:cs="Arial"/>
        </w:rPr>
        <w:t>.</w:t>
      </w:r>
    </w:p>
    <w:p w14:paraId="773B1F83" w14:textId="7CAA9ABF" w:rsidR="006810FC" w:rsidRPr="00E46CD4" w:rsidRDefault="006810FC" w:rsidP="006810FC">
      <w:pPr>
        <w:rPr>
          <w:rFonts w:ascii="Arial" w:hAnsi="Arial" w:cs="Arial"/>
        </w:rPr>
      </w:pPr>
      <w:r w:rsidRPr="00E46CD4">
        <w:rPr>
          <w:rFonts w:ascii="Arial" w:hAnsi="Arial" w:cs="Arial"/>
          <w:noProof/>
        </w:rPr>
        <w:drawing>
          <wp:inline distT="0" distB="0" distL="0" distR="0" wp14:anchorId="7E80B682" wp14:editId="2BAC3580">
            <wp:extent cx="1600200" cy="590550"/>
            <wp:effectExtent l="0" t="0" r="0" b="0"/>
            <wp:docPr id="1273932391" name="Imagine 4" descr="O imagine care conține Font, număr, captură de ecran, text&#10;&#10;Conținutul generat de inteligența artificială poate fi inco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3932391" name="Imagine 4" descr="O imagine care conține Font, număr, captură de ecran, text&#10;&#10;Conținutul generat de inteligența artificială poate fi incorect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34E278" w14:textId="77777777" w:rsidR="006810FC" w:rsidRPr="004F303D" w:rsidRDefault="006810FC" w:rsidP="006810FC">
      <w:pPr>
        <w:rPr>
          <w:rFonts w:ascii="Arial" w:hAnsi="Arial" w:cs="Arial"/>
        </w:rPr>
      </w:pPr>
    </w:p>
    <w:p w14:paraId="1E343CA7" w14:textId="77777777" w:rsidR="006810FC" w:rsidRPr="004F303D" w:rsidRDefault="006810FC" w:rsidP="006810FC">
      <w:pPr>
        <w:rPr>
          <w:rFonts w:ascii="Arial" w:hAnsi="Arial" w:cs="Arial"/>
        </w:rPr>
      </w:pPr>
      <w:proofErr w:type="spellStart"/>
      <w:r w:rsidRPr="00E46CD4">
        <w:rPr>
          <w:rFonts w:ascii="Arial" w:hAnsi="Arial" w:cs="Arial"/>
          <w:b/>
          <w:bCs/>
        </w:rPr>
        <w:t>Șirul</w:t>
      </w:r>
      <w:proofErr w:type="spellEnd"/>
      <w:r w:rsidRPr="00E46CD4">
        <w:rPr>
          <w:rFonts w:ascii="Arial" w:hAnsi="Arial" w:cs="Arial"/>
          <w:b/>
          <w:bCs/>
        </w:rPr>
        <w:t xml:space="preserve"> </w:t>
      </w:r>
      <w:proofErr w:type="spellStart"/>
      <w:r w:rsidRPr="00E46CD4">
        <w:rPr>
          <w:rFonts w:ascii="Arial" w:hAnsi="Arial" w:cs="Arial"/>
          <w:b/>
          <w:bCs/>
        </w:rPr>
        <w:t>lui</w:t>
      </w:r>
      <w:proofErr w:type="spellEnd"/>
      <w:r w:rsidRPr="00E46CD4">
        <w:rPr>
          <w:rFonts w:ascii="Arial" w:hAnsi="Arial" w:cs="Arial"/>
          <w:b/>
          <w:bCs/>
        </w:rPr>
        <w:t xml:space="preserve"> Fibonacci </w:t>
      </w:r>
    </w:p>
    <w:p w14:paraId="55079547" w14:textId="77777777" w:rsidR="006810FC" w:rsidRPr="004F303D" w:rsidRDefault="006810FC" w:rsidP="006810FC">
      <w:pPr>
        <w:rPr>
          <w:rFonts w:ascii="Arial" w:hAnsi="Arial" w:cs="Arial"/>
        </w:rPr>
      </w:pPr>
      <w:proofErr w:type="spellStart"/>
      <w:r w:rsidRPr="00E46CD4">
        <w:rPr>
          <w:rFonts w:ascii="Arial" w:hAnsi="Arial" w:cs="Arial"/>
        </w:rPr>
        <w:t>Șirul</w:t>
      </w:r>
      <w:proofErr w:type="spellEnd"/>
      <w:r w:rsidRPr="00E46CD4">
        <w:rPr>
          <w:rFonts w:ascii="Arial" w:hAnsi="Arial" w:cs="Arial"/>
        </w:rPr>
        <w:t xml:space="preserve"> </w:t>
      </w:r>
      <w:proofErr w:type="spellStart"/>
      <w:r w:rsidRPr="00E46CD4">
        <w:rPr>
          <w:rFonts w:ascii="Arial" w:hAnsi="Arial" w:cs="Arial"/>
        </w:rPr>
        <w:t>lui</w:t>
      </w:r>
      <w:proofErr w:type="spellEnd"/>
      <w:r w:rsidRPr="00E46CD4">
        <w:rPr>
          <w:rFonts w:ascii="Arial" w:hAnsi="Arial" w:cs="Arial"/>
        </w:rPr>
        <w:t xml:space="preserve"> Fibonacci </w:t>
      </w:r>
      <w:proofErr w:type="spellStart"/>
      <w:r w:rsidRPr="00E46CD4">
        <w:rPr>
          <w:rFonts w:ascii="Arial" w:hAnsi="Arial" w:cs="Arial"/>
        </w:rPr>
        <w:t>este</w:t>
      </w:r>
      <w:proofErr w:type="spellEnd"/>
      <w:r w:rsidRPr="00E46CD4">
        <w:rPr>
          <w:rFonts w:ascii="Arial" w:hAnsi="Arial" w:cs="Arial"/>
        </w:rPr>
        <w:t xml:space="preserve"> o </w:t>
      </w:r>
      <w:proofErr w:type="spellStart"/>
      <w:r w:rsidRPr="00E46CD4">
        <w:rPr>
          <w:rFonts w:ascii="Arial" w:hAnsi="Arial" w:cs="Arial"/>
        </w:rPr>
        <w:t>secvență</w:t>
      </w:r>
      <w:proofErr w:type="spellEnd"/>
      <w:r w:rsidRPr="00E46CD4">
        <w:rPr>
          <w:rFonts w:ascii="Arial" w:hAnsi="Arial" w:cs="Arial"/>
        </w:rPr>
        <w:t xml:space="preserve"> </w:t>
      </w:r>
      <w:proofErr w:type="spellStart"/>
      <w:r w:rsidRPr="00E46CD4">
        <w:rPr>
          <w:rFonts w:ascii="Arial" w:hAnsi="Arial" w:cs="Arial"/>
        </w:rPr>
        <w:t>numerică</w:t>
      </w:r>
      <w:proofErr w:type="spellEnd"/>
      <w:r w:rsidRPr="00E46CD4">
        <w:rPr>
          <w:rFonts w:ascii="Arial" w:hAnsi="Arial" w:cs="Arial"/>
        </w:rPr>
        <w:t xml:space="preserve"> </w:t>
      </w:r>
      <w:proofErr w:type="spellStart"/>
      <w:proofErr w:type="gramStart"/>
      <w:r w:rsidRPr="00E46CD4">
        <w:rPr>
          <w:rFonts w:ascii="Arial" w:hAnsi="Arial" w:cs="Arial"/>
        </w:rPr>
        <w:t>recursiv</w:t>
      </w:r>
      <w:proofErr w:type="spellEnd"/>
      <w:r w:rsidRPr="00E46CD4">
        <w:rPr>
          <w:rFonts w:ascii="Arial" w:hAnsi="Arial" w:cs="Arial"/>
          <w:lang w:val="ro-RO"/>
        </w:rPr>
        <w:t xml:space="preserve">ă </w:t>
      </w:r>
      <w:r w:rsidRPr="00E46CD4">
        <w:rPr>
          <w:rFonts w:ascii="Arial" w:hAnsi="Arial" w:cs="Arial"/>
        </w:rPr>
        <w:t xml:space="preserve"> (</w:t>
      </w:r>
      <w:proofErr w:type="gramEnd"/>
      <w:r w:rsidRPr="00E46CD4">
        <w:rPr>
          <w:rFonts w:ascii="Arial" w:hAnsi="Arial" w:cs="Arial"/>
        </w:rPr>
        <w:t>0,1,1,2,3,</w:t>
      </w:r>
      <w:proofErr w:type="gramStart"/>
      <w:r w:rsidRPr="00E46CD4">
        <w:rPr>
          <w:rFonts w:ascii="Arial" w:hAnsi="Arial" w:cs="Arial"/>
        </w:rPr>
        <w:t>5,8,…</w:t>
      </w:r>
      <w:proofErr w:type="gramEnd"/>
      <w:r w:rsidRPr="00E46CD4">
        <w:rPr>
          <w:rFonts w:ascii="Arial" w:hAnsi="Arial" w:cs="Arial"/>
        </w:rPr>
        <w:t xml:space="preserve">), </w:t>
      </w:r>
      <w:proofErr w:type="spellStart"/>
      <w:r w:rsidRPr="00E46CD4">
        <w:rPr>
          <w:rFonts w:ascii="Arial" w:hAnsi="Arial" w:cs="Arial"/>
        </w:rPr>
        <w:t>unde</w:t>
      </w:r>
      <w:proofErr w:type="spellEnd"/>
      <w:r w:rsidRPr="00E46CD4">
        <w:rPr>
          <w:rFonts w:ascii="Arial" w:hAnsi="Arial" w:cs="Arial"/>
          <w:lang w:val="ro-RO"/>
        </w:rPr>
        <w:t xml:space="preserve"> f</w:t>
      </w:r>
      <w:proofErr w:type="spellStart"/>
      <w:r w:rsidRPr="00E46CD4">
        <w:rPr>
          <w:rFonts w:ascii="Arial" w:hAnsi="Arial" w:cs="Arial"/>
        </w:rPr>
        <w:t>iecare</w:t>
      </w:r>
      <w:proofErr w:type="spellEnd"/>
      <w:r w:rsidRPr="00E46CD4">
        <w:rPr>
          <w:rFonts w:ascii="Arial" w:hAnsi="Arial" w:cs="Arial"/>
        </w:rPr>
        <w:t xml:space="preserve"> </w:t>
      </w:r>
      <w:proofErr w:type="spellStart"/>
      <w:r w:rsidRPr="00E46CD4">
        <w:rPr>
          <w:rFonts w:ascii="Arial" w:hAnsi="Arial" w:cs="Arial"/>
        </w:rPr>
        <w:t>număr</w:t>
      </w:r>
      <w:proofErr w:type="spellEnd"/>
      <w:r w:rsidRPr="00E46CD4">
        <w:rPr>
          <w:rFonts w:ascii="Arial" w:hAnsi="Arial" w:cs="Arial"/>
        </w:rPr>
        <w:t xml:space="preserve"> </w:t>
      </w:r>
      <w:proofErr w:type="spellStart"/>
      <w:r w:rsidRPr="00E46CD4">
        <w:rPr>
          <w:rFonts w:ascii="Arial" w:hAnsi="Arial" w:cs="Arial"/>
        </w:rPr>
        <w:t>este</w:t>
      </w:r>
      <w:proofErr w:type="spellEnd"/>
      <w:r w:rsidRPr="00E46CD4">
        <w:rPr>
          <w:rFonts w:ascii="Arial" w:hAnsi="Arial" w:cs="Arial"/>
        </w:rPr>
        <w:t xml:space="preserve"> </w:t>
      </w:r>
      <w:proofErr w:type="spellStart"/>
      <w:r w:rsidRPr="00E46CD4">
        <w:rPr>
          <w:rFonts w:ascii="Arial" w:hAnsi="Arial" w:cs="Arial"/>
        </w:rPr>
        <w:t>suma</w:t>
      </w:r>
      <w:proofErr w:type="spellEnd"/>
      <w:r w:rsidRPr="00E46CD4">
        <w:rPr>
          <w:rFonts w:ascii="Arial" w:hAnsi="Arial" w:cs="Arial"/>
        </w:rPr>
        <w:t xml:space="preserve"> </w:t>
      </w:r>
      <w:proofErr w:type="spellStart"/>
      <w:r w:rsidRPr="00E46CD4">
        <w:rPr>
          <w:rFonts w:ascii="Arial" w:hAnsi="Arial" w:cs="Arial"/>
        </w:rPr>
        <w:t>celor</w:t>
      </w:r>
      <w:proofErr w:type="spellEnd"/>
      <w:r w:rsidRPr="00E46CD4">
        <w:rPr>
          <w:rFonts w:ascii="Arial" w:hAnsi="Arial" w:cs="Arial"/>
        </w:rPr>
        <w:t xml:space="preserve"> </w:t>
      </w:r>
      <w:proofErr w:type="spellStart"/>
      <w:r w:rsidRPr="00E46CD4">
        <w:rPr>
          <w:rFonts w:ascii="Arial" w:hAnsi="Arial" w:cs="Arial"/>
        </w:rPr>
        <w:t>două</w:t>
      </w:r>
      <w:proofErr w:type="spellEnd"/>
      <w:r w:rsidRPr="00E46CD4">
        <w:rPr>
          <w:rFonts w:ascii="Arial" w:hAnsi="Arial" w:cs="Arial"/>
        </w:rPr>
        <w:t xml:space="preserve"> </w:t>
      </w:r>
      <w:proofErr w:type="spellStart"/>
      <w:r w:rsidRPr="00E46CD4">
        <w:rPr>
          <w:rFonts w:ascii="Arial" w:hAnsi="Arial" w:cs="Arial"/>
        </w:rPr>
        <w:t>anterioare</w:t>
      </w:r>
      <w:proofErr w:type="spellEnd"/>
      <w:r w:rsidRPr="00E46CD4">
        <w:rPr>
          <w:rFonts w:ascii="Arial" w:hAnsi="Arial" w:cs="Arial"/>
          <w:lang w:val="ro-RO"/>
        </w:rPr>
        <w:t>.</w:t>
      </w:r>
    </w:p>
    <w:p w14:paraId="1EF6B0FE" w14:textId="73B4DCF9" w:rsidR="006810FC" w:rsidRPr="00E46CD4" w:rsidRDefault="006810FC" w:rsidP="006810FC">
      <w:pPr>
        <w:rPr>
          <w:rFonts w:ascii="Arial" w:hAnsi="Arial" w:cs="Arial"/>
          <w:noProof/>
        </w:rPr>
      </w:pPr>
      <w:r w:rsidRPr="00E46CD4">
        <w:rPr>
          <w:rFonts w:ascii="Arial" w:hAnsi="Arial" w:cs="Arial"/>
          <w:noProof/>
        </w:rPr>
        <w:drawing>
          <wp:inline distT="0" distB="0" distL="0" distR="0" wp14:anchorId="6834C9C3" wp14:editId="39FA21A5">
            <wp:extent cx="2781300" cy="409575"/>
            <wp:effectExtent l="0" t="0" r="0" b="9525"/>
            <wp:docPr id="2134570806" name="I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92067D" w14:textId="77777777" w:rsidR="004524B5" w:rsidRDefault="006810FC" w:rsidP="006810FC">
      <w:pPr>
        <w:rPr>
          <w:rFonts w:ascii="Arial" w:hAnsi="Arial" w:cs="Arial"/>
          <w:lang w:val="ro-RO"/>
        </w:rPr>
      </w:pPr>
      <w:r w:rsidRPr="00E46CD4">
        <w:rPr>
          <w:rFonts w:ascii="Arial" w:hAnsi="Arial" w:cs="Arial"/>
        </w:rPr>
        <w:t xml:space="preserve">Pe </w:t>
      </w:r>
      <w:proofErr w:type="spellStart"/>
      <w:r w:rsidRPr="00E46CD4">
        <w:rPr>
          <w:rFonts w:ascii="Arial" w:hAnsi="Arial" w:cs="Arial"/>
        </w:rPr>
        <w:t>măsură</w:t>
      </w:r>
      <w:proofErr w:type="spellEnd"/>
      <w:r w:rsidRPr="00E46CD4">
        <w:rPr>
          <w:rFonts w:ascii="Arial" w:hAnsi="Arial" w:cs="Arial"/>
        </w:rPr>
        <w:t xml:space="preserve"> </w:t>
      </w:r>
      <w:proofErr w:type="spellStart"/>
      <w:r w:rsidRPr="00E46CD4">
        <w:rPr>
          <w:rFonts w:ascii="Arial" w:hAnsi="Arial" w:cs="Arial"/>
        </w:rPr>
        <w:t>ce</w:t>
      </w:r>
      <w:proofErr w:type="spellEnd"/>
      <w:r w:rsidRPr="00E46CD4">
        <w:rPr>
          <w:rFonts w:ascii="Arial" w:hAnsi="Arial" w:cs="Arial"/>
        </w:rPr>
        <w:t xml:space="preserve"> </w:t>
      </w:r>
      <w:proofErr w:type="spellStart"/>
      <w:r w:rsidRPr="00E46CD4">
        <w:rPr>
          <w:rFonts w:ascii="Arial" w:hAnsi="Arial" w:cs="Arial"/>
        </w:rPr>
        <w:t>termenii</w:t>
      </w:r>
      <w:proofErr w:type="spellEnd"/>
      <w:r w:rsidRPr="00E46CD4">
        <w:rPr>
          <w:rFonts w:ascii="Arial" w:hAnsi="Arial" w:cs="Arial"/>
        </w:rPr>
        <w:t xml:space="preserve"> </w:t>
      </w:r>
      <w:proofErr w:type="spellStart"/>
      <w:r w:rsidRPr="00E46CD4">
        <w:rPr>
          <w:rFonts w:ascii="Arial" w:hAnsi="Arial" w:cs="Arial"/>
        </w:rPr>
        <w:t>cresc</w:t>
      </w:r>
      <w:proofErr w:type="spellEnd"/>
      <w:r w:rsidRPr="00E46CD4">
        <w:rPr>
          <w:rFonts w:ascii="Arial" w:hAnsi="Arial" w:cs="Arial"/>
        </w:rPr>
        <w:t xml:space="preserve">, </w:t>
      </w:r>
      <w:proofErr w:type="spellStart"/>
      <w:r w:rsidRPr="00E46CD4">
        <w:rPr>
          <w:rFonts w:ascii="Arial" w:hAnsi="Arial" w:cs="Arial"/>
        </w:rPr>
        <w:t>raportul</w:t>
      </w:r>
      <w:proofErr w:type="spellEnd"/>
      <w:r w:rsidRPr="00E46CD4">
        <w:rPr>
          <w:rFonts w:ascii="Arial" w:hAnsi="Arial" w:cs="Arial"/>
        </w:rPr>
        <w:t xml:space="preserve"> </w:t>
      </w:r>
      <w:proofErr w:type="spellStart"/>
      <w:r w:rsidRPr="00E46CD4">
        <w:rPr>
          <w:rFonts w:ascii="Arial" w:hAnsi="Arial" w:cs="Arial"/>
        </w:rPr>
        <w:t>dintre</w:t>
      </w:r>
      <w:proofErr w:type="spellEnd"/>
      <w:r w:rsidRPr="00E46CD4">
        <w:rPr>
          <w:rFonts w:ascii="Arial" w:hAnsi="Arial" w:cs="Arial"/>
        </w:rPr>
        <w:t xml:space="preserve"> un termen </w:t>
      </w:r>
      <w:proofErr w:type="spellStart"/>
      <w:r w:rsidRPr="00E46CD4">
        <w:rPr>
          <w:rFonts w:ascii="Arial" w:hAnsi="Arial" w:cs="Arial"/>
        </w:rPr>
        <w:t>și</w:t>
      </w:r>
      <w:proofErr w:type="spellEnd"/>
      <w:r w:rsidRPr="00E46CD4">
        <w:rPr>
          <w:rFonts w:ascii="Arial" w:hAnsi="Arial" w:cs="Arial"/>
        </w:rPr>
        <w:t xml:space="preserve"> cel anterior </w:t>
      </w:r>
      <w:proofErr w:type="spellStart"/>
      <w:r w:rsidRPr="00E46CD4">
        <w:rPr>
          <w:rFonts w:ascii="Arial" w:hAnsi="Arial" w:cs="Arial"/>
        </w:rPr>
        <w:t>tinde</w:t>
      </w:r>
      <w:proofErr w:type="spellEnd"/>
      <w:r w:rsidRPr="00E46CD4">
        <w:rPr>
          <w:rFonts w:ascii="Arial" w:hAnsi="Arial" w:cs="Arial"/>
        </w:rPr>
        <w:t xml:space="preserve"> </w:t>
      </w:r>
      <w:proofErr w:type="spellStart"/>
      <w:r w:rsidRPr="00E46CD4">
        <w:rPr>
          <w:rFonts w:ascii="Arial" w:hAnsi="Arial" w:cs="Arial"/>
        </w:rPr>
        <w:t>către</w:t>
      </w:r>
      <w:proofErr w:type="spellEnd"/>
      <w:r w:rsidRPr="00E46CD4">
        <w:rPr>
          <w:rFonts w:ascii="Arial" w:hAnsi="Arial" w:cs="Arial"/>
        </w:rPr>
        <w:t xml:space="preserve"> </w:t>
      </w:r>
      <w:proofErr w:type="spellStart"/>
      <w:r w:rsidRPr="00E46CD4">
        <w:rPr>
          <w:rFonts w:ascii="Arial" w:hAnsi="Arial" w:cs="Arial"/>
        </w:rPr>
        <w:t>numărul</w:t>
      </w:r>
      <w:proofErr w:type="spellEnd"/>
      <w:r w:rsidRPr="00E46CD4">
        <w:rPr>
          <w:rFonts w:ascii="Arial" w:hAnsi="Arial" w:cs="Arial"/>
        </w:rPr>
        <w:t xml:space="preserve"> de aur</w:t>
      </w:r>
      <w:r w:rsidRPr="00E46CD4">
        <w:rPr>
          <w:rFonts w:ascii="Arial" w:hAnsi="Arial" w:cs="Arial"/>
          <w:lang w:val="ro-RO"/>
        </w:rPr>
        <w:t>.</w:t>
      </w:r>
      <w:r w:rsidR="004524B5">
        <w:rPr>
          <w:rFonts w:ascii="Arial" w:hAnsi="Arial" w:cs="Arial"/>
          <w:lang w:val="ro-RO"/>
        </w:rPr>
        <w:t xml:space="preserve"> </w:t>
      </w:r>
    </w:p>
    <w:p w14:paraId="46D60B48" w14:textId="7A788BA4" w:rsidR="006810FC" w:rsidRDefault="006810FC" w:rsidP="006810FC">
      <w:pPr>
        <w:rPr>
          <w:rFonts w:ascii="Arial" w:hAnsi="Arial" w:cs="Arial"/>
        </w:rPr>
      </w:pPr>
      <w:r w:rsidRPr="00E46CD4">
        <w:rPr>
          <w:rFonts w:ascii="Arial" w:hAnsi="Arial" w:cs="Arial"/>
          <w:noProof/>
        </w:rPr>
        <w:drawing>
          <wp:inline distT="0" distB="0" distL="0" distR="0" wp14:anchorId="4C2D2F22" wp14:editId="5166A6B9">
            <wp:extent cx="2486025" cy="412904"/>
            <wp:effectExtent l="0" t="0" r="0" b="6350"/>
            <wp:docPr id="775580743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1476" cy="413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DED4B1" w14:textId="45EF5DAF" w:rsidR="00F07CBB" w:rsidRPr="004F303D" w:rsidRDefault="00F07CBB" w:rsidP="006810FC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Generarea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termenilor</w:t>
      </w:r>
      <w:proofErr w:type="spellEnd"/>
      <w:r>
        <w:rPr>
          <w:rFonts w:ascii="Arial" w:hAnsi="Arial" w:cs="Arial"/>
        </w:rPr>
        <w:t xml:space="preserve"> Fibonacci:</w:t>
      </w:r>
    </w:p>
    <w:p w14:paraId="61F6B3A4" w14:textId="3388317F" w:rsidR="004524B5" w:rsidRDefault="00694DD7">
      <w:pPr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0ADFB44D" wp14:editId="22BAA5F1">
            <wp:extent cx="2028825" cy="895350"/>
            <wp:effectExtent l="19050" t="19050" r="28575" b="19050"/>
            <wp:docPr id="1632919832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2919832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895350"/>
                    </a:xfrm>
                    <a:prstGeom prst="rect">
                      <a:avLst/>
                    </a:prstGeom>
                    <a:ln>
                      <a:solidFill>
                        <a:schemeClr val="accent2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sectPr w:rsidR="004524B5" w:rsidSect="006810FC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25499"/>
    <w:multiLevelType w:val="hybridMultilevel"/>
    <w:tmpl w:val="513E4864"/>
    <w:lvl w:ilvl="0" w:tplc="BC94F6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90CB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2E4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EE66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AEE7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84F1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D2F4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F072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665E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79B30C95"/>
    <w:multiLevelType w:val="hybridMultilevel"/>
    <w:tmpl w:val="D80E4874"/>
    <w:lvl w:ilvl="0" w:tplc="EB387C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960B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C855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AE12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04F5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3CDE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2421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9043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F0AA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839780479">
    <w:abstractNumId w:val="0"/>
  </w:num>
  <w:num w:numId="2" w16cid:durableId="16199954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328" w:allStyles="0" w:customStyles="0" w:latentStyles="0" w:stylesInUse="1" w:headingStyles="1" w:numberingStyles="0" w:tableStyles="0" w:directFormattingOnRuns="1" w:directFormattingOnParagraphs="1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0FC"/>
    <w:rsid w:val="000654A9"/>
    <w:rsid w:val="000A5F3E"/>
    <w:rsid w:val="000D5AA7"/>
    <w:rsid w:val="00166E0D"/>
    <w:rsid w:val="00175FE0"/>
    <w:rsid w:val="0035565C"/>
    <w:rsid w:val="003C2586"/>
    <w:rsid w:val="00427CE2"/>
    <w:rsid w:val="004524B5"/>
    <w:rsid w:val="00465ABA"/>
    <w:rsid w:val="004A5778"/>
    <w:rsid w:val="004C273E"/>
    <w:rsid w:val="00505F4D"/>
    <w:rsid w:val="005515B8"/>
    <w:rsid w:val="006309AD"/>
    <w:rsid w:val="00667D18"/>
    <w:rsid w:val="006810FC"/>
    <w:rsid w:val="00694DD7"/>
    <w:rsid w:val="006A0B4F"/>
    <w:rsid w:val="006A7FB7"/>
    <w:rsid w:val="006B36C6"/>
    <w:rsid w:val="00757F74"/>
    <w:rsid w:val="007835BF"/>
    <w:rsid w:val="00797797"/>
    <w:rsid w:val="007B121C"/>
    <w:rsid w:val="00900C03"/>
    <w:rsid w:val="0091364A"/>
    <w:rsid w:val="0093719B"/>
    <w:rsid w:val="00956DDA"/>
    <w:rsid w:val="009F452F"/>
    <w:rsid w:val="00A36F28"/>
    <w:rsid w:val="00A81F69"/>
    <w:rsid w:val="00B62CA5"/>
    <w:rsid w:val="00BA255C"/>
    <w:rsid w:val="00CB587B"/>
    <w:rsid w:val="00CD3386"/>
    <w:rsid w:val="00D26E8D"/>
    <w:rsid w:val="00D84AAC"/>
    <w:rsid w:val="00D85D40"/>
    <w:rsid w:val="00E022B0"/>
    <w:rsid w:val="00E33F23"/>
    <w:rsid w:val="00E46CD4"/>
    <w:rsid w:val="00EB5F09"/>
    <w:rsid w:val="00EC6BBF"/>
    <w:rsid w:val="00F07CBB"/>
    <w:rsid w:val="00F238EE"/>
    <w:rsid w:val="00F43C43"/>
    <w:rsid w:val="00F6126E"/>
    <w:rsid w:val="00FE5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57F6F0"/>
  <w15:chartTrackingRefBased/>
  <w15:docId w15:val="{D653E243-6CD9-46D2-9052-185C4C6BC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Times New Roman"/>
        <w:kern w:val="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10FC"/>
    <w:pPr>
      <w:spacing w:after="160" w:line="278" w:lineRule="auto"/>
    </w:pPr>
    <w:rPr>
      <w:rFonts w:asciiTheme="minorHAnsi" w:eastAsiaTheme="minorEastAsia" w:hAnsiTheme="minorHAnsi" w:cstheme="minorBidi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B58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810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810F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810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810F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810F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810F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810F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810F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gument">
    <w:name w:val="argument"/>
    <w:basedOn w:val="Heading1"/>
    <w:link w:val="argumentCaracter"/>
    <w:rsid w:val="00CB587B"/>
    <w:pPr>
      <w:keepNext w:val="0"/>
      <w:keepLines w:val="0"/>
      <w:widowControl w:val="0"/>
      <w:spacing w:before="120" w:after="120"/>
      <w:ind w:firstLine="720"/>
    </w:pPr>
    <w:rPr>
      <w:rFonts w:ascii="Times New Roman" w:eastAsiaTheme="minorHAnsi" w:hAnsi="Times New Roman" w:cs="Times New Roman"/>
      <w:b/>
      <w:color w:val="2C74B5"/>
      <w:sz w:val="24"/>
      <w:szCs w:val="24"/>
      <w:u w:val="single"/>
    </w:rPr>
  </w:style>
  <w:style w:type="character" w:customStyle="1" w:styleId="argumentCaracter">
    <w:name w:val="argument Caracter"/>
    <w:basedOn w:val="Heading1Char"/>
    <w:link w:val="argument"/>
    <w:rsid w:val="00CB587B"/>
    <w:rPr>
      <w:rFonts w:ascii="Times New Roman" w:eastAsiaTheme="majorEastAsia" w:hAnsi="Times New Roman" w:cs="Times New Roman"/>
      <w:b/>
      <w:color w:val="2C74B5"/>
      <w:kern w:val="0"/>
      <w:sz w:val="40"/>
      <w:szCs w:val="40"/>
      <w:u w:val="single"/>
      <w:lang w:val="ro-RO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rsid w:val="00CB587B"/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:lang w:val="ro-RO"/>
      <w14:ligatures w14:val="none"/>
    </w:rPr>
  </w:style>
  <w:style w:type="paragraph" w:customStyle="1" w:styleId="Stil1">
    <w:name w:val="Stil1"/>
    <w:basedOn w:val="Normal"/>
    <w:autoRedefine/>
    <w:rsid w:val="000654A9"/>
  </w:style>
  <w:style w:type="paragraph" w:customStyle="1" w:styleId="ONTI2026">
    <w:name w:val="ONTI2026"/>
    <w:basedOn w:val="Normal"/>
    <w:link w:val="ONTI2026Caracter"/>
    <w:autoRedefine/>
    <w:rsid w:val="00166E0D"/>
    <w:pPr>
      <w:spacing w:before="120" w:after="280"/>
    </w:pPr>
    <w:rPr>
      <w:color w:val="501549" w:themeColor="accent5" w:themeShade="80"/>
      <w:sz w:val="40"/>
    </w:rPr>
  </w:style>
  <w:style w:type="character" w:customStyle="1" w:styleId="ONTI2026Caracter">
    <w:name w:val="ONTI2026 Caracter"/>
    <w:basedOn w:val="DefaultParagraphFont"/>
    <w:link w:val="ONTI2026"/>
    <w:rsid w:val="00166E0D"/>
    <w:rPr>
      <w:rFonts w:ascii="Times New Roman" w:hAnsi="Times New Roman"/>
      <w:color w:val="501549" w:themeColor="accent5" w:themeShade="80"/>
      <w:kern w:val="0"/>
      <w:sz w:val="40"/>
      <w:szCs w:val="22"/>
      <w:lang w:val="ro-RO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810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810FC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810FC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810FC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810FC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810FC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810FC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810FC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810F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810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810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810FC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810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810F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810F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810F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810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810F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810F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microsoft.com/office/2007/relationships/hdphoto" Target="media/hdphoto2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microsoft.com/office/2007/relationships/hdphoto" Target="media/hdphoto1.wdp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sanda1</cp:lastModifiedBy>
  <cp:revision>3</cp:revision>
  <dcterms:created xsi:type="dcterms:W3CDTF">2026-02-22T12:04:00Z</dcterms:created>
  <dcterms:modified xsi:type="dcterms:W3CDTF">2026-03-18T19:23:00Z</dcterms:modified>
</cp:coreProperties>
</file>