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4170" w:type="dxa"/>
        <w:tblLook w:val="04A0" w:firstRow="1" w:lastRow="0" w:firstColumn="1" w:lastColumn="0" w:noHBand="0" w:noVBand="1"/>
      </w:tblPr>
      <w:tblGrid>
        <w:gridCol w:w="1763"/>
        <w:gridCol w:w="7121"/>
        <w:gridCol w:w="5286"/>
      </w:tblGrid>
      <w:tr w:rsidR="00021B08" w14:paraId="78009FB3" w14:textId="77777777" w:rsidTr="00E546E5">
        <w:tc>
          <w:tcPr>
            <w:tcW w:w="1763" w:type="dxa"/>
          </w:tcPr>
          <w:p w14:paraId="3AE250E4" w14:textId="4C2E5449" w:rsidR="00021B08" w:rsidRPr="00BB6C7D" w:rsidRDefault="00BB6C7D" w:rsidP="00BB6C7D">
            <w:pPr>
              <w:spacing w:line="276" w:lineRule="auto"/>
              <w:rPr>
                <w:lang w:val="en-US"/>
              </w:rPr>
            </w:pPr>
            <w:r w:rsidRPr="00BB6C7D">
              <w:rPr>
                <w:lang w:val="en-US"/>
              </w:rPr>
              <w:t>TITLU</w:t>
            </w:r>
          </w:p>
        </w:tc>
        <w:tc>
          <w:tcPr>
            <w:tcW w:w="7121" w:type="dxa"/>
          </w:tcPr>
          <w:p w14:paraId="17461E8F" w14:textId="2CAE7F1E" w:rsidR="00021B08" w:rsidRPr="00BB6C7D" w:rsidRDefault="00BB6C7D" w:rsidP="00BB6C7D">
            <w:pPr>
              <w:jc w:val="both"/>
              <w:rPr>
                <w:rFonts w:cs="Times New Roman"/>
                <w:szCs w:val="24"/>
              </w:rPr>
            </w:pPr>
            <w:r w:rsidRPr="00BB6C7D">
              <w:rPr>
                <w:rFonts w:cs="Times New Roman"/>
                <w:szCs w:val="24"/>
              </w:rPr>
              <w:t>CONTINUT</w:t>
            </w:r>
          </w:p>
        </w:tc>
        <w:tc>
          <w:tcPr>
            <w:tcW w:w="5286" w:type="dxa"/>
          </w:tcPr>
          <w:p w14:paraId="780F24B8" w14:textId="2D9E2F95" w:rsidR="00021B08" w:rsidRPr="00BB6C7D" w:rsidRDefault="00BB6C7D" w:rsidP="00AA7744">
            <w:pPr>
              <w:rPr>
                <w:noProof/>
                <w14:ligatures w14:val="standardContextual"/>
              </w:rPr>
            </w:pPr>
            <w:r w:rsidRPr="00BB6C7D">
              <w:rPr>
                <w:noProof/>
                <w14:ligatures w14:val="standardContextual"/>
              </w:rPr>
              <w:t>IMAGINE</w:t>
            </w:r>
          </w:p>
        </w:tc>
      </w:tr>
      <w:tr w:rsidR="00021B08" w14:paraId="04AFE08C" w14:textId="77777777" w:rsidTr="00E546E5">
        <w:tc>
          <w:tcPr>
            <w:tcW w:w="1763" w:type="dxa"/>
          </w:tcPr>
          <w:p w14:paraId="78E14506" w14:textId="77777777" w:rsidR="00021B08" w:rsidRPr="00770DBD" w:rsidRDefault="00021B08" w:rsidP="00BB6C7D">
            <w:pPr>
              <w:spacing w:after="0" w:line="276" w:lineRule="auto"/>
              <w:jc w:val="both"/>
              <w:rPr>
                <w:rFonts w:cstheme="minorHAnsi"/>
                <w:szCs w:val="24"/>
              </w:rPr>
            </w:pPr>
            <w:r w:rsidRPr="00770DBD">
              <w:rPr>
                <w:rFonts w:cstheme="minorHAnsi"/>
                <w:b/>
                <w:bCs/>
                <w:szCs w:val="24"/>
              </w:rPr>
              <w:t>Povestea spiralelor magice</w:t>
            </w:r>
          </w:p>
          <w:p w14:paraId="39E9C4A1" w14:textId="77777777" w:rsidR="00021B08" w:rsidRPr="00AA7744" w:rsidRDefault="00021B08" w:rsidP="00BB6C7D">
            <w:pPr>
              <w:spacing w:line="276" w:lineRule="auto"/>
              <w:rPr>
                <w:b/>
                <w:bCs/>
                <w:lang w:val="en-US"/>
              </w:rPr>
            </w:pPr>
          </w:p>
        </w:tc>
        <w:tc>
          <w:tcPr>
            <w:tcW w:w="7121" w:type="dxa"/>
          </w:tcPr>
          <w:p w14:paraId="1EBA52BC" w14:textId="77777777" w:rsidR="00021B08" w:rsidRPr="00BB6C7D" w:rsidRDefault="00021B08" w:rsidP="00BB6C7D">
            <w:pPr>
              <w:jc w:val="both"/>
              <w:rPr>
                <w:rFonts w:cs="Times New Roman"/>
                <w:szCs w:val="24"/>
              </w:rPr>
            </w:pPr>
            <w:r w:rsidRPr="00BB6C7D">
              <w:rPr>
                <w:rFonts w:cs="Times New Roman"/>
                <w:szCs w:val="24"/>
              </w:rPr>
              <w:t>A fost odată un șir de numere ascuns în inima universului. Începând cu 0 și 1, fiecare număr se năștea din suma celor două precedente: 1, 2, 3, 5, 8, 13… și tot așa, fără sfârșit.</w:t>
            </w:r>
          </w:p>
          <w:p w14:paraId="6D04A5F3" w14:textId="77777777" w:rsidR="00021B08" w:rsidRPr="00BB6C7D" w:rsidRDefault="00021B08" w:rsidP="00BB6C7D">
            <w:pPr>
              <w:jc w:val="both"/>
              <w:rPr>
                <w:rFonts w:cs="Times New Roman"/>
                <w:szCs w:val="24"/>
              </w:rPr>
            </w:pPr>
            <w:r w:rsidRPr="00BB6C7D">
              <w:rPr>
                <w:rFonts w:cs="Times New Roman"/>
                <w:szCs w:val="24"/>
              </w:rPr>
              <w:t>Din aceste numere se țeseau spirale: în cochilii de melc, în floarea-soarelui, în galaxii strălucitoare. Fiecare spirală șoptea un secret: „Există o ordine ascunsă în toate lucrurile, iar matematica este limbajul care o dezvăluie.”</w:t>
            </w:r>
          </w:p>
          <w:p w14:paraId="665F4932" w14:textId="77777777" w:rsidR="00021B08" w:rsidRPr="00BB6C7D" w:rsidRDefault="00021B08" w:rsidP="00BB6C7D">
            <w:pPr>
              <w:jc w:val="both"/>
              <w:rPr>
                <w:rFonts w:cs="Times New Roman"/>
                <w:szCs w:val="24"/>
              </w:rPr>
            </w:pPr>
            <w:r w:rsidRPr="00BB6C7D">
              <w:rPr>
                <w:rFonts w:cs="Times New Roman"/>
                <w:szCs w:val="24"/>
              </w:rPr>
              <w:t>Șirul lui Fibonacci nu era doar o succesiune de cifre — era magia care leagă natura de infinit, un drum spre armonie și frumusețe. El unește rigoarea numerelor cu grația formelor vii și ne amintește că universul nu este haotic, ci clădit pe o ordine tăcută, repetată de la petale fragile până la brațele galaxiilor.</w:t>
            </w:r>
          </w:p>
          <w:p w14:paraId="58292BC7" w14:textId="77777777" w:rsidR="00021B08" w:rsidRPr="00BB6C7D" w:rsidRDefault="00021B08" w:rsidP="00BB6C7D">
            <w:pPr>
              <w:jc w:val="both"/>
              <w:rPr>
                <w:rFonts w:cs="Times New Roman"/>
                <w:szCs w:val="24"/>
              </w:rPr>
            </w:pPr>
          </w:p>
        </w:tc>
        <w:tc>
          <w:tcPr>
            <w:tcW w:w="5286" w:type="dxa"/>
          </w:tcPr>
          <w:p w14:paraId="3E816296" w14:textId="249C9C8B" w:rsidR="00021B08" w:rsidRDefault="007B307E" w:rsidP="00AA7744">
            <w:pPr>
              <w:rPr>
                <w:noProof/>
                <w14:ligatures w14:val="standardContextual"/>
              </w:rPr>
            </w:pPr>
            <w:r>
              <w:rPr>
                <w:noProof/>
                <w14:ligatures w14:val="standardContextual"/>
              </w:rPr>
              <w:drawing>
                <wp:inline distT="0" distB="0" distL="0" distR="0" wp14:anchorId="272E52B2" wp14:editId="40386124">
                  <wp:extent cx="1763670" cy="1080000"/>
                  <wp:effectExtent l="0" t="0" r="8255" b="6350"/>
                  <wp:docPr id="147014231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42314" name=""/>
                          <pic:cNvPicPr/>
                        </pic:nvPicPr>
                        <pic:blipFill>
                          <a:blip r:embed="rId4" cstate="screen">
                            <a:extLst>
                              <a:ext uri="{28A0092B-C50C-407E-A947-70E740481C1C}">
                                <a14:useLocalDpi xmlns:a14="http://schemas.microsoft.com/office/drawing/2010/main"/>
                              </a:ext>
                            </a:extLst>
                          </a:blip>
                          <a:stretch>
                            <a:fillRect/>
                          </a:stretch>
                        </pic:blipFill>
                        <pic:spPr>
                          <a:xfrm>
                            <a:off x="0" y="0"/>
                            <a:ext cx="1763670" cy="1080000"/>
                          </a:xfrm>
                          <a:prstGeom prst="rect">
                            <a:avLst/>
                          </a:prstGeom>
                        </pic:spPr>
                      </pic:pic>
                    </a:graphicData>
                  </a:graphic>
                </wp:inline>
              </w:drawing>
            </w:r>
          </w:p>
        </w:tc>
      </w:tr>
      <w:tr w:rsidR="004B08AD" w14:paraId="51D4CD61" w14:textId="77777777" w:rsidTr="00E546E5">
        <w:tc>
          <w:tcPr>
            <w:tcW w:w="1763" w:type="dxa"/>
          </w:tcPr>
          <w:p w14:paraId="3CC2B184" w14:textId="1E8A92FD" w:rsidR="00AA7744" w:rsidRDefault="00F27B70" w:rsidP="00BB6C7D">
            <w:pPr>
              <w:spacing w:line="276" w:lineRule="auto"/>
              <w:rPr>
                <w:rFonts w:ascii="Segoe UI Emoji" w:hAnsi="Segoe UI Emoji" w:cs="Segoe UI Emoji"/>
                <w:b/>
                <w:bCs/>
                <w:lang w:val="en-US"/>
              </w:rPr>
            </w:pPr>
            <w:proofErr w:type="spellStart"/>
            <w:r w:rsidRPr="00AA7744">
              <w:rPr>
                <w:b/>
                <w:bCs/>
                <w:lang w:val="en-US"/>
              </w:rPr>
              <w:t>Triunghiul</w:t>
            </w:r>
            <w:proofErr w:type="spellEnd"/>
            <w:r w:rsidRPr="00AA7744">
              <w:rPr>
                <w:b/>
                <w:bCs/>
                <w:lang w:val="en-US"/>
              </w:rPr>
              <w:t xml:space="preserve"> care </w:t>
            </w:r>
            <w:proofErr w:type="spellStart"/>
            <w:r w:rsidRPr="00AA7744">
              <w:rPr>
                <w:b/>
                <w:bCs/>
                <w:lang w:val="en-US"/>
              </w:rPr>
              <w:t>șoptea</w:t>
            </w:r>
            <w:proofErr w:type="spellEnd"/>
          </w:p>
        </w:tc>
        <w:tc>
          <w:tcPr>
            <w:tcW w:w="7121" w:type="dxa"/>
          </w:tcPr>
          <w:p w14:paraId="1420E102" w14:textId="5ABA1D14" w:rsidR="00AA7744" w:rsidRPr="00BB6C7D" w:rsidRDefault="00F27B70" w:rsidP="00BB6C7D">
            <w:pPr>
              <w:jc w:val="both"/>
              <w:rPr>
                <w:rFonts w:cs="Times New Roman"/>
                <w:szCs w:val="24"/>
              </w:rPr>
            </w:pPr>
            <w:r w:rsidRPr="00BB6C7D">
              <w:rPr>
                <w:rFonts w:cs="Times New Roman"/>
                <w:szCs w:val="24"/>
              </w:rPr>
              <w:t>Un elev l-a întrebat de ce un triunghi dreptunghic e atât de special. Pitagora a desenat unul în nisip și a construit pătrate pe laturile lui. Când a arătat că suprafața celui mare e suma celorlalte două, a zâmbit misterios. Triunghiul nu șoptea, ci proclama o lege care avea să traverseze milenii.</w:t>
            </w:r>
          </w:p>
        </w:tc>
        <w:tc>
          <w:tcPr>
            <w:tcW w:w="5286" w:type="dxa"/>
          </w:tcPr>
          <w:p w14:paraId="4C64CB37" w14:textId="39DD5707" w:rsidR="00AA7744" w:rsidRDefault="00DF7CD5" w:rsidP="00AA7744">
            <w:pPr>
              <w:rPr>
                <w:rFonts w:ascii="Segoe UI Emoji" w:hAnsi="Segoe UI Emoji" w:cs="Segoe UI Emoji"/>
                <w:b/>
                <w:bCs/>
                <w:lang w:val="en-US"/>
              </w:rPr>
            </w:pPr>
            <w:r>
              <w:rPr>
                <w:noProof/>
                <w14:ligatures w14:val="standardContextual"/>
              </w:rPr>
              <w:drawing>
                <wp:inline distT="0" distB="0" distL="0" distR="0" wp14:anchorId="7B606BCD" wp14:editId="700D100F">
                  <wp:extent cx="1866240" cy="1080000"/>
                  <wp:effectExtent l="0" t="0" r="1270" b="6350"/>
                  <wp:docPr id="16154752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75202" name=""/>
                          <pic:cNvPicPr/>
                        </pic:nvPicPr>
                        <pic:blipFill>
                          <a:blip r:embed="rId5">
                            <a:extLst>
                              <a:ext uri="{28A0092B-C50C-407E-A947-70E740481C1C}">
                                <a14:useLocalDpi xmlns:a14="http://schemas.microsoft.com/office/drawing/2010/main"/>
                              </a:ext>
                            </a:extLst>
                          </a:blip>
                          <a:stretch>
                            <a:fillRect/>
                          </a:stretch>
                        </pic:blipFill>
                        <pic:spPr>
                          <a:xfrm>
                            <a:off x="0" y="0"/>
                            <a:ext cx="1866240" cy="1080000"/>
                          </a:xfrm>
                          <a:prstGeom prst="rect">
                            <a:avLst/>
                          </a:prstGeom>
                        </pic:spPr>
                      </pic:pic>
                    </a:graphicData>
                  </a:graphic>
                </wp:inline>
              </w:drawing>
            </w:r>
          </w:p>
        </w:tc>
      </w:tr>
      <w:tr w:rsidR="00A63638" w14:paraId="058B7FAC" w14:textId="77777777" w:rsidTr="00E546E5">
        <w:tc>
          <w:tcPr>
            <w:tcW w:w="1763" w:type="dxa"/>
          </w:tcPr>
          <w:p w14:paraId="04CC19CB" w14:textId="6A21B252" w:rsidR="00F27B70" w:rsidRPr="00AA7744" w:rsidRDefault="00F27B70" w:rsidP="00BB6C7D">
            <w:pPr>
              <w:spacing w:line="276" w:lineRule="auto"/>
              <w:rPr>
                <w:b/>
                <w:bCs/>
                <w:lang w:val="en-US"/>
              </w:rPr>
            </w:pPr>
            <w:proofErr w:type="spellStart"/>
            <w:r w:rsidRPr="00AA7744">
              <w:rPr>
                <w:b/>
                <w:bCs/>
                <w:lang w:val="en-US"/>
              </w:rPr>
              <w:lastRenderedPageBreak/>
              <w:t>Jurământul</w:t>
            </w:r>
            <w:proofErr w:type="spellEnd"/>
            <w:r w:rsidRPr="00AA7744">
              <w:rPr>
                <w:b/>
                <w:bCs/>
                <w:lang w:val="en-US"/>
              </w:rPr>
              <w:t xml:space="preserve"> </w:t>
            </w:r>
            <w:proofErr w:type="spellStart"/>
            <w:r w:rsidRPr="00AA7744">
              <w:rPr>
                <w:b/>
                <w:bCs/>
                <w:lang w:val="en-US"/>
              </w:rPr>
              <w:t>tăcerii</w:t>
            </w:r>
            <w:proofErr w:type="spellEnd"/>
          </w:p>
        </w:tc>
        <w:tc>
          <w:tcPr>
            <w:tcW w:w="7121" w:type="dxa"/>
          </w:tcPr>
          <w:p w14:paraId="250643F5" w14:textId="30FA6660" w:rsidR="00F27B70" w:rsidRPr="00BB6C7D" w:rsidRDefault="00F27B70" w:rsidP="00BB6C7D">
            <w:pPr>
              <w:jc w:val="both"/>
              <w:rPr>
                <w:rFonts w:cs="Times New Roman"/>
                <w:szCs w:val="24"/>
              </w:rPr>
            </w:pPr>
            <w:r w:rsidRPr="00BB6C7D">
              <w:rPr>
                <w:rFonts w:cs="Times New Roman"/>
                <w:szCs w:val="24"/>
              </w:rPr>
              <w:t>În școala sa, discipolii ascultau ani întregi înainte să pună întrebări. Pitagora credea că mintea e ca un vas: dacă îl umpli cu zgomot, nu mai încape adevărul. În tăcere, numerele se așezau ca niște pietre prețioase într-o coroană invizibilă.</w:t>
            </w:r>
          </w:p>
        </w:tc>
        <w:tc>
          <w:tcPr>
            <w:tcW w:w="5286" w:type="dxa"/>
          </w:tcPr>
          <w:p w14:paraId="7C69E538" w14:textId="4B4E1095" w:rsidR="00F27B70" w:rsidRDefault="00DF7CD5" w:rsidP="00AA7744">
            <w:pPr>
              <w:rPr>
                <w:rFonts w:ascii="Segoe UI Emoji" w:hAnsi="Segoe UI Emoji" w:cs="Segoe UI Emoji"/>
                <w:b/>
                <w:bCs/>
                <w:lang w:val="en-US"/>
              </w:rPr>
            </w:pPr>
            <w:r>
              <w:rPr>
                <w:noProof/>
                <w14:ligatures w14:val="standardContextual"/>
              </w:rPr>
              <w:drawing>
                <wp:inline distT="0" distB="0" distL="0" distR="0" wp14:anchorId="0CDEF4C1" wp14:editId="1071927A">
                  <wp:extent cx="1554782" cy="1080000"/>
                  <wp:effectExtent l="0" t="0" r="7620" b="6350"/>
                  <wp:docPr id="69320582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05826" name=""/>
                          <pic:cNvPicPr/>
                        </pic:nvPicPr>
                        <pic:blipFill>
                          <a:blip r:embed="rId6" cstate="screen">
                            <a:extLst>
                              <a:ext uri="{28A0092B-C50C-407E-A947-70E740481C1C}">
                                <a14:useLocalDpi xmlns:a14="http://schemas.microsoft.com/office/drawing/2010/main"/>
                              </a:ext>
                            </a:extLst>
                          </a:blip>
                          <a:stretch>
                            <a:fillRect/>
                          </a:stretch>
                        </pic:blipFill>
                        <pic:spPr>
                          <a:xfrm>
                            <a:off x="0" y="0"/>
                            <a:ext cx="1554782" cy="1080000"/>
                          </a:xfrm>
                          <a:prstGeom prst="rect">
                            <a:avLst/>
                          </a:prstGeom>
                        </pic:spPr>
                      </pic:pic>
                    </a:graphicData>
                  </a:graphic>
                </wp:inline>
              </w:drawing>
            </w:r>
          </w:p>
        </w:tc>
      </w:tr>
      <w:tr w:rsidR="00A63638" w14:paraId="5B30A8E7" w14:textId="77777777" w:rsidTr="00E546E5">
        <w:tc>
          <w:tcPr>
            <w:tcW w:w="1763" w:type="dxa"/>
          </w:tcPr>
          <w:p w14:paraId="29E6B3A8" w14:textId="3D61EDE1" w:rsidR="00F27B70" w:rsidRPr="00AA7744" w:rsidRDefault="00F27B70" w:rsidP="00BB6C7D">
            <w:pPr>
              <w:spacing w:line="276" w:lineRule="auto"/>
              <w:rPr>
                <w:b/>
                <w:bCs/>
                <w:lang w:val="en-US"/>
              </w:rPr>
            </w:pPr>
            <w:proofErr w:type="spellStart"/>
            <w:r w:rsidRPr="00AA7744">
              <w:rPr>
                <w:b/>
                <w:bCs/>
                <w:lang w:val="en-US"/>
              </w:rPr>
              <w:t>Coroana</w:t>
            </w:r>
            <w:proofErr w:type="spellEnd"/>
            <w:r w:rsidRPr="00AA7744">
              <w:rPr>
                <w:b/>
                <w:bCs/>
                <w:lang w:val="en-US"/>
              </w:rPr>
              <w:t xml:space="preserve"> </w:t>
            </w:r>
            <w:proofErr w:type="spellStart"/>
            <w:r w:rsidRPr="00AA7744">
              <w:rPr>
                <w:b/>
                <w:bCs/>
                <w:lang w:val="en-US"/>
              </w:rPr>
              <w:t>regelui</w:t>
            </w:r>
            <w:proofErr w:type="spellEnd"/>
          </w:p>
        </w:tc>
        <w:tc>
          <w:tcPr>
            <w:tcW w:w="7121" w:type="dxa"/>
          </w:tcPr>
          <w:p w14:paraId="12870FF9" w14:textId="1136501D" w:rsidR="00F27B70" w:rsidRPr="00BB6C7D" w:rsidRDefault="00F27B70" w:rsidP="00BB6C7D">
            <w:pPr>
              <w:jc w:val="both"/>
              <w:rPr>
                <w:rFonts w:cs="Times New Roman"/>
                <w:szCs w:val="24"/>
              </w:rPr>
            </w:pPr>
            <w:r w:rsidRPr="00BB6C7D">
              <w:rPr>
                <w:rFonts w:cs="Times New Roman"/>
                <w:szCs w:val="24"/>
              </w:rPr>
              <w:t>Regele bănuia că aurarul l-a înșelat. Arhimede a intrat în baie și a observat apa ridicându-se. A sărit gol pe străzi strigând „Evrika!”. Nu descoperise doar un truc, ci o punte între apă și adevăr.</w:t>
            </w:r>
          </w:p>
        </w:tc>
        <w:tc>
          <w:tcPr>
            <w:tcW w:w="5286" w:type="dxa"/>
          </w:tcPr>
          <w:p w14:paraId="627C7210" w14:textId="6AF889CA" w:rsidR="00F27B70" w:rsidRDefault="00176BA6" w:rsidP="00AA7744">
            <w:pPr>
              <w:rPr>
                <w:rFonts w:ascii="Segoe UI Emoji" w:hAnsi="Segoe UI Emoji" w:cs="Segoe UI Emoji"/>
                <w:b/>
                <w:bCs/>
                <w:lang w:val="en-US"/>
              </w:rPr>
            </w:pPr>
            <w:r>
              <w:rPr>
                <w:rFonts w:ascii="Segoe UI Emoji" w:hAnsi="Segoe UI Emoji" w:cs="Segoe UI Emoji"/>
                <w:b/>
                <w:bCs/>
                <w:noProof/>
                <w:lang w:val="en-US"/>
                <w14:ligatures w14:val="standardContextual"/>
              </w:rPr>
              <w:drawing>
                <wp:inline distT="0" distB="0" distL="0" distR="0" wp14:anchorId="5BCAFD9F" wp14:editId="637812AE">
                  <wp:extent cx="1452273" cy="1080000"/>
                  <wp:effectExtent l="0" t="0" r="0" b="6350"/>
                  <wp:docPr id="1783682670" name="Imagine 2" descr="O imagine care conține desen animat, Chip de om, artă&#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682670" name="Imagine 2" descr="O imagine care conține desen animat, Chip de om, artă&#10;&#10;Conținutul generat de inteligența artificială poate fi incorect."/>
                          <pic:cNvPicPr/>
                        </pic:nvPicPr>
                        <pic:blipFill>
                          <a:blip r:embed="rId7" cstate="screen">
                            <a:extLst>
                              <a:ext uri="{28A0092B-C50C-407E-A947-70E740481C1C}">
                                <a14:useLocalDpi xmlns:a14="http://schemas.microsoft.com/office/drawing/2010/main"/>
                              </a:ext>
                            </a:extLst>
                          </a:blip>
                          <a:stretch>
                            <a:fillRect/>
                          </a:stretch>
                        </pic:blipFill>
                        <pic:spPr>
                          <a:xfrm>
                            <a:off x="0" y="0"/>
                            <a:ext cx="1452273" cy="1080000"/>
                          </a:xfrm>
                          <a:prstGeom prst="rect">
                            <a:avLst/>
                          </a:prstGeom>
                        </pic:spPr>
                      </pic:pic>
                    </a:graphicData>
                  </a:graphic>
                </wp:inline>
              </w:drawing>
            </w:r>
          </w:p>
        </w:tc>
      </w:tr>
      <w:tr w:rsidR="005F1BCC" w14:paraId="622280B8" w14:textId="77777777" w:rsidTr="00E546E5">
        <w:tc>
          <w:tcPr>
            <w:tcW w:w="1763" w:type="dxa"/>
          </w:tcPr>
          <w:p w14:paraId="3ABC425E" w14:textId="68C69163" w:rsidR="00F27B70" w:rsidRPr="00AA7744" w:rsidRDefault="00F27B70" w:rsidP="00BB6C7D">
            <w:pPr>
              <w:spacing w:line="276" w:lineRule="auto"/>
              <w:rPr>
                <w:b/>
                <w:bCs/>
                <w:lang w:val="en-US"/>
              </w:rPr>
            </w:pPr>
            <w:proofErr w:type="spellStart"/>
            <w:r w:rsidRPr="00AA7744">
              <w:rPr>
                <w:b/>
                <w:bCs/>
                <w:lang w:val="en-US"/>
              </w:rPr>
              <w:t>Pârghia</w:t>
            </w:r>
            <w:proofErr w:type="spellEnd"/>
            <w:r w:rsidRPr="00AA7744">
              <w:rPr>
                <w:b/>
                <w:bCs/>
                <w:lang w:val="en-US"/>
              </w:rPr>
              <w:t xml:space="preserve"> care </w:t>
            </w:r>
            <w:proofErr w:type="spellStart"/>
            <w:r w:rsidRPr="00AA7744">
              <w:rPr>
                <w:b/>
                <w:bCs/>
                <w:lang w:val="en-US"/>
              </w:rPr>
              <w:t>mișcă</w:t>
            </w:r>
            <w:proofErr w:type="spellEnd"/>
            <w:r w:rsidRPr="00AA7744">
              <w:rPr>
                <w:b/>
                <w:bCs/>
                <w:lang w:val="en-US"/>
              </w:rPr>
              <w:t xml:space="preserve"> </w:t>
            </w:r>
            <w:proofErr w:type="spellStart"/>
            <w:r w:rsidRPr="00AA7744">
              <w:rPr>
                <w:b/>
                <w:bCs/>
                <w:lang w:val="en-US"/>
              </w:rPr>
              <w:t>lumea</w:t>
            </w:r>
            <w:proofErr w:type="spellEnd"/>
          </w:p>
        </w:tc>
        <w:tc>
          <w:tcPr>
            <w:tcW w:w="7121" w:type="dxa"/>
          </w:tcPr>
          <w:p w14:paraId="634AE929" w14:textId="4E7E95EE" w:rsidR="00F27B70" w:rsidRPr="00BB6C7D" w:rsidRDefault="00F27B70" w:rsidP="00BB6C7D">
            <w:pPr>
              <w:jc w:val="both"/>
              <w:rPr>
                <w:rFonts w:cs="Times New Roman"/>
                <w:szCs w:val="24"/>
              </w:rPr>
            </w:pPr>
            <w:r w:rsidRPr="00BB6C7D">
              <w:rPr>
                <w:rFonts w:cs="Times New Roman"/>
                <w:szCs w:val="24"/>
              </w:rPr>
              <w:t>Dați-mi un punct de sprijin și voi mișca Pământul.” Arhimede nu se lăuda. În atelierul său, pârghiile scârțâiau, iar greutățile deveneau docile. A demonstrat că forța, bine așezată, poate transforma imposibilul în exercițiu practic.</w:t>
            </w:r>
          </w:p>
        </w:tc>
        <w:tc>
          <w:tcPr>
            <w:tcW w:w="5286" w:type="dxa"/>
          </w:tcPr>
          <w:p w14:paraId="4BDFC201" w14:textId="3CE2B2DC" w:rsidR="00F27B70" w:rsidRDefault="00D4650C" w:rsidP="00AA7744">
            <w:pPr>
              <w:rPr>
                <w:rFonts w:ascii="Segoe UI Emoji" w:hAnsi="Segoe UI Emoji" w:cs="Segoe UI Emoji"/>
                <w:b/>
                <w:bCs/>
                <w:lang w:val="en-US"/>
              </w:rPr>
            </w:pPr>
            <w:r>
              <w:rPr>
                <w:noProof/>
                <w14:ligatures w14:val="standardContextual"/>
              </w:rPr>
              <w:drawing>
                <wp:inline distT="0" distB="0" distL="0" distR="0" wp14:anchorId="5FF47757" wp14:editId="47780C2E">
                  <wp:extent cx="1648500" cy="1080000"/>
                  <wp:effectExtent l="0" t="0" r="0" b="6350"/>
                  <wp:docPr id="175428556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85563" name=""/>
                          <pic:cNvPicPr/>
                        </pic:nvPicPr>
                        <pic:blipFill rotWithShape="1">
                          <a:blip r:embed="rId8" cstate="screen">
                            <a:extLst>
                              <a:ext uri="{BEBA8EAE-BF5A-486C-A8C5-ECC9F3942E4B}">
                                <a14:imgProps xmlns:a14="http://schemas.microsoft.com/office/drawing/2010/main">
                                  <a14:imgLayer r:embed="rId9">
                                    <a14:imgEffect>
                                      <a14:artisticCement/>
                                    </a14:imgEffect>
                                  </a14:imgLayer>
                                </a14:imgProps>
                              </a:ext>
                              <a:ext uri="{28A0092B-C50C-407E-A947-70E740481C1C}">
                                <a14:useLocalDpi xmlns:a14="http://schemas.microsoft.com/office/drawing/2010/main"/>
                              </a:ext>
                            </a:extLst>
                          </a:blip>
                          <a:srcRect l="2802" t="7946" r="5158"/>
                          <a:stretch>
                            <a:fillRect/>
                          </a:stretch>
                        </pic:blipFill>
                        <pic:spPr bwMode="auto">
                          <a:xfrm>
                            <a:off x="0" y="0"/>
                            <a:ext cx="1648500"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5F1BCC" w14:paraId="5119954F" w14:textId="77777777" w:rsidTr="00E546E5">
        <w:tc>
          <w:tcPr>
            <w:tcW w:w="1763" w:type="dxa"/>
          </w:tcPr>
          <w:p w14:paraId="42568921" w14:textId="4D41ED8B" w:rsidR="00F27B70" w:rsidRPr="00AA7744" w:rsidRDefault="00F27B70" w:rsidP="00BB6C7D">
            <w:pPr>
              <w:spacing w:line="276" w:lineRule="auto"/>
              <w:rPr>
                <w:b/>
                <w:bCs/>
                <w:lang w:val="en-US"/>
              </w:rPr>
            </w:pPr>
            <w:proofErr w:type="spellStart"/>
            <w:r w:rsidRPr="00AA7744">
              <w:rPr>
                <w:b/>
                <w:bCs/>
                <w:lang w:val="en-US"/>
              </w:rPr>
              <w:t>Apărătorul</w:t>
            </w:r>
            <w:proofErr w:type="spellEnd"/>
            <w:r w:rsidRPr="00AA7744">
              <w:rPr>
                <w:b/>
                <w:bCs/>
                <w:lang w:val="en-US"/>
              </w:rPr>
              <w:t xml:space="preserve"> </w:t>
            </w:r>
            <w:proofErr w:type="spellStart"/>
            <w:r w:rsidRPr="00AA7744">
              <w:rPr>
                <w:b/>
                <w:bCs/>
                <w:lang w:val="en-US"/>
              </w:rPr>
              <w:t>Siracuzei</w:t>
            </w:r>
            <w:proofErr w:type="spellEnd"/>
          </w:p>
        </w:tc>
        <w:tc>
          <w:tcPr>
            <w:tcW w:w="7121" w:type="dxa"/>
          </w:tcPr>
          <w:p w14:paraId="0CD78B5C" w14:textId="6BAC16D7" w:rsidR="00F27B70" w:rsidRPr="00BB6C7D" w:rsidRDefault="00F27B70" w:rsidP="00BB6C7D">
            <w:pPr>
              <w:jc w:val="both"/>
              <w:rPr>
                <w:rFonts w:cs="Times New Roman"/>
                <w:szCs w:val="24"/>
              </w:rPr>
            </w:pPr>
            <w:r w:rsidRPr="00BB6C7D">
              <w:rPr>
                <w:rFonts w:cs="Times New Roman"/>
                <w:szCs w:val="24"/>
              </w:rPr>
              <w:t>Când dușmanii au atacat, Arhimede a construit mașini care aruncau navele în aer ca pe niște jucării ude. Mintea lui era un arsenal. Chiar și în fața sabiei, el desena cercuri pe nisip, refuzând să lase geometria neterminată.</w:t>
            </w:r>
          </w:p>
        </w:tc>
        <w:tc>
          <w:tcPr>
            <w:tcW w:w="5286" w:type="dxa"/>
          </w:tcPr>
          <w:p w14:paraId="440A1021" w14:textId="53B7E3AC" w:rsidR="00F27B70" w:rsidRDefault="00D4650C" w:rsidP="00AA7744">
            <w:pPr>
              <w:rPr>
                <w:rFonts w:ascii="Segoe UI Emoji" w:hAnsi="Segoe UI Emoji" w:cs="Segoe UI Emoji"/>
                <w:b/>
                <w:bCs/>
                <w:lang w:val="en-US"/>
              </w:rPr>
            </w:pPr>
            <w:r>
              <w:rPr>
                <w:noProof/>
                <w14:ligatures w14:val="standardContextual"/>
              </w:rPr>
              <w:drawing>
                <wp:inline distT="0" distB="0" distL="0" distR="0" wp14:anchorId="50A627BB" wp14:editId="0D2B0C00">
                  <wp:extent cx="1477575" cy="1080000"/>
                  <wp:effectExtent l="0" t="0" r="8890" b="6350"/>
                  <wp:docPr id="167184088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840888" name=""/>
                          <pic:cNvPicPr/>
                        </pic:nvPicPr>
                        <pic:blipFill rotWithShape="1">
                          <a:blip r:embed="rId10" cstate="screen">
                            <a:extLst>
                              <a:ext uri="{28A0092B-C50C-407E-A947-70E740481C1C}">
                                <a14:useLocalDpi xmlns:a14="http://schemas.microsoft.com/office/drawing/2010/main"/>
                              </a:ext>
                            </a:extLst>
                          </a:blip>
                          <a:srcRect/>
                          <a:stretch>
                            <a:fillRect/>
                          </a:stretch>
                        </pic:blipFill>
                        <pic:spPr bwMode="auto">
                          <a:xfrm>
                            <a:off x="0" y="0"/>
                            <a:ext cx="1477575"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5F1BCC" w14:paraId="36A6CB91" w14:textId="77777777" w:rsidTr="00E546E5">
        <w:tc>
          <w:tcPr>
            <w:tcW w:w="1763" w:type="dxa"/>
          </w:tcPr>
          <w:p w14:paraId="13A3A843" w14:textId="60B7A32B" w:rsidR="00F27B70" w:rsidRPr="00AA7744" w:rsidRDefault="00F27B70" w:rsidP="00BB6C7D">
            <w:pPr>
              <w:spacing w:line="276" w:lineRule="auto"/>
              <w:rPr>
                <w:b/>
                <w:bCs/>
                <w:lang w:val="en-US"/>
              </w:rPr>
            </w:pPr>
            <w:r w:rsidRPr="00AA7744">
              <w:rPr>
                <w:b/>
                <w:bCs/>
                <w:lang w:val="en-US"/>
              </w:rPr>
              <w:lastRenderedPageBreak/>
              <w:t xml:space="preserve">Biblioteca </w:t>
            </w:r>
            <w:proofErr w:type="spellStart"/>
            <w:r w:rsidRPr="00AA7744">
              <w:rPr>
                <w:b/>
                <w:bCs/>
                <w:lang w:val="en-US"/>
              </w:rPr>
              <w:t>liniștii</w:t>
            </w:r>
            <w:proofErr w:type="spellEnd"/>
          </w:p>
        </w:tc>
        <w:tc>
          <w:tcPr>
            <w:tcW w:w="7121" w:type="dxa"/>
          </w:tcPr>
          <w:p w14:paraId="087AC2AC" w14:textId="43F519AF" w:rsidR="00F27B70" w:rsidRPr="00BB6C7D" w:rsidRDefault="00F27B70" w:rsidP="00BB6C7D">
            <w:pPr>
              <w:jc w:val="both"/>
              <w:rPr>
                <w:rFonts w:cs="Times New Roman"/>
                <w:szCs w:val="24"/>
              </w:rPr>
            </w:pPr>
            <w:r w:rsidRPr="00BB6C7D">
              <w:rPr>
                <w:rFonts w:cs="Times New Roman"/>
                <w:szCs w:val="24"/>
              </w:rPr>
              <w:t>În Alexandria, Euclid scria „Elementele”. Nu erau doar pagini, ci un oraș al logicii, cu străzi drepte și porți bine definite. Oricine intra în acel oraș trebuia să respecte regulile demonstrației.</w:t>
            </w:r>
          </w:p>
        </w:tc>
        <w:tc>
          <w:tcPr>
            <w:tcW w:w="5286" w:type="dxa"/>
          </w:tcPr>
          <w:p w14:paraId="688AFA07" w14:textId="6119B915" w:rsidR="00F27B70" w:rsidRDefault="00D4650C" w:rsidP="00AA7744">
            <w:pPr>
              <w:rPr>
                <w:rFonts w:ascii="Segoe UI Emoji" w:hAnsi="Segoe UI Emoji" w:cs="Segoe UI Emoji"/>
                <w:b/>
                <w:bCs/>
                <w:lang w:val="en-US"/>
              </w:rPr>
            </w:pPr>
            <w:r>
              <w:rPr>
                <w:noProof/>
                <w14:ligatures w14:val="standardContextual"/>
              </w:rPr>
              <w:drawing>
                <wp:inline distT="0" distB="0" distL="0" distR="0" wp14:anchorId="32DE390A" wp14:editId="7CACD317">
                  <wp:extent cx="1688123" cy="1079500"/>
                  <wp:effectExtent l="0" t="0" r="7620" b="6350"/>
                  <wp:docPr id="176814073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40737" name=""/>
                          <pic:cNvPicPr/>
                        </pic:nvPicPr>
                        <pic:blipFill rotWithShape="1">
                          <a:blip r:embed="rId11" cstate="screen">
                            <a:extLst>
                              <a:ext uri="{28A0092B-C50C-407E-A947-70E740481C1C}">
                                <a14:useLocalDpi xmlns:a14="http://schemas.microsoft.com/office/drawing/2010/main"/>
                              </a:ext>
                            </a:extLst>
                          </a:blip>
                          <a:srcRect/>
                          <a:stretch>
                            <a:fillRect/>
                          </a:stretch>
                        </pic:blipFill>
                        <pic:spPr bwMode="auto">
                          <a:xfrm>
                            <a:off x="0" y="0"/>
                            <a:ext cx="1688905"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5F1BCC" w14:paraId="730F4696" w14:textId="77777777" w:rsidTr="00E546E5">
        <w:tc>
          <w:tcPr>
            <w:tcW w:w="1763" w:type="dxa"/>
          </w:tcPr>
          <w:p w14:paraId="015F1850" w14:textId="1129598E" w:rsidR="00F27B70" w:rsidRPr="00AA7744" w:rsidRDefault="00F27B70" w:rsidP="00BB6C7D">
            <w:pPr>
              <w:spacing w:line="276" w:lineRule="auto"/>
              <w:rPr>
                <w:b/>
                <w:bCs/>
                <w:lang w:val="en-US"/>
              </w:rPr>
            </w:pPr>
            <w:proofErr w:type="spellStart"/>
            <w:r w:rsidRPr="00AA7744">
              <w:rPr>
                <w:b/>
                <w:bCs/>
                <w:lang w:val="en-US"/>
              </w:rPr>
              <w:t>Drumul</w:t>
            </w:r>
            <w:proofErr w:type="spellEnd"/>
            <w:r w:rsidRPr="00AA7744">
              <w:rPr>
                <w:b/>
                <w:bCs/>
                <w:lang w:val="en-US"/>
              </w:rPr>
              <w:t xml:space="preserve"> </w:t>
            </w:r>
            <w:proofErr w:type="spellStart"/>
            <w:r w:rsidRPr="00AA7744">
              <w:rPr>
                <w:b/>
                <w:bCs/>
                <w:lang w:val="en-US"/>
              </w:rPr>
              <w:t>fără</w:t>
            </w:r>
            <w:proofErr w:type="spellEnd"/>
            <w:r w:rsidRPr="00AA7744">
              <w:rPr>
                <w:b/>
                <w:bCs/>
                <w:lang w:val="en-US"/>
              </w:rPr>
              <w:t xml:space="preserve"> </w:t>
            </w:r>
            <w:proofErr w:type="spellStart"/>
            <w:r w:rsidRPr="00AA7744">
              <w:rPr>
                <w:b/>
                <w:bCs/>
                <w:lang w:val="en-US"/>
              </w:rPr>
              <w:t>scurtături</w:t>
            </w:r>
            <w:proofErr w:type="spellEnd"/>
          </w:p>
        </w:tc>
        <w:tc>
          <w:tcPr>
            <w:tcW w:w="7121" w:type="dxa"/>
          </w:tcPr>
          <w:p w14:paraId="6CC4B3AF" w14:textId="77777777" w:rsidR="00F27B70" w:rsidRPr="00BB6C7D" w:rsidRDefault="00F27B70" w:rsidP="00BB6C7D">
            <w:pPr>
              <w:jc w:val="both"/>
              <w:rPr>
                <w:rFonts w:cs="Times New Roman"/>
                <w:szCs w:val="24"/>
              </w:rPr>
            </w:pPr>
            <w:r w:rsidRPr="00BB6C7D">
              <w:rPr>
                <w:rFonts w:cs="Times New Roman"/>
                <w:szCs w:val="24"/>
              </w:rPr>
              <w:t>Un tânăr l-a întrebat dacă există o cale mai ușoară de a învăța geometria. Euclid i-a răspuns că nu există drum regal către știință. Cuvintele au rămas ca o bornă de piatră pe autostrada cunoașterii.</w:t>
            </w:r>
          </w:p>
          <w:p w14:paraId="38345AE7" w14:textId="77777777" w:rsidR="00F27B70" w:rsidRPr="00BB6C7D" w:rsidRDefault="00F27B70" w:rsidP="00BB6C7D">
            <w:pPr>
              <w:jc w:val="both"/>
              <w:rPr>
                <w:rFonts w:cs="Times New Roman"/>
                <w:szCs w:val="24"/>
              </w:rPr>
            </w:pPr>
          </w:p>
        </w:tc>
        <w:tc>
          <w:tcPr>
            <w:tcW w:w="5286" w:type="dxa"/>
          </w:tcPr>
          <w:p w14:paraId="4B901F58" w14:textId="21A6A94A" w:rsidR="00F27B70" w:rsidRDefault="00360C0A" w:rsidP="00AA7744">
            <w:pPr>
              <w:rPr>
                <w:rFonts w:ascii="Segoe UI Emoji" w:hAnsi="Segoe UI Emoji" w:cs="Segoe UI Emoji"/>
                <w:b/>
                <w:bCs/>
                <w:lang w:val="en-US"/>
              </w:rPr>
            </w:pPr>
            <w:r>
              <w:rPr>
                <w:noProof/>
                <w14:ligatures w14:val="standardContextual"/>
              </w:rPr>
              <w:drawing>
                <wp:inline distT="0" distB="0" distL="0" distR="0" wp14:anchorId="11B9423E" wp14:editId="499BE4FE">
                  <wp:extent cx="1696271" cy="1080000"/>
                  <wp:effectExtent l="0" t="0" r="0" b="6350"/>
                  <wp:docPr id="169321803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218034" name=""/>
                          <pic:cNvPicPr/>
                        </pic:nvPicPr>
                        <pic:blipFill>
                          <a:blip r:embed="rId12">
                            <a:extLst>
                              <a:ext uri="{28A0092B-C50C-407E-A947-70E740481C1C}">
                                <a14:useLocalDpi xmlns:a14="http://schemas.microsoft.com/office/drawing/2010/main"/>
                              </a:ext>
                            </a:extLst>
                          </a:blip>
                          <a:stretch>
                            <a:fillRect/>
                          </a:stretch>
                        </pic:blipFill>
                        <pic:spPr>
                          <a:xfrm>
                            <a:off x="0" y="0"/>
                            <a:ext cx="1696271" cy="1080000"/>
                          </a:xfrm>
                          <a:prstGeom prst="rect">
                            <a:avLst/>
                          </a:prstGeom>
                        </pic:spPr>
                      </pic:pic>
                    </a:graphicData>
                  </a:graphic>
                </wp:inline>
              </w:drawing>
            </w:r>
          </w:p>
        </w:tc>
      </w:tr>
      <w:tr w:rsidR="005F1BCC" w14:paraId="1A9D2E75" w14:textId="77777777" w:rsidTr="00E546E5">
        <w:tc>
          <w:tcPr>
            <w:tcW w:w="1763" w:type="dxa"/>
          </w:tcPr>
          <w:p w14:paraId="22C3F6BC" w14:textId="078CEC78" w:rsidR="00F27B70" w:rsidRPr="00AA7744" w:rsidRDefault="00F27B70" w:rsidP="00BB6C7D">
            <w:pPr>
              <w:spacing w:line="276" w:lineRule="auto"/>
              <w:rPr>
                <w:b/>
                <w:bCs/>
                <w:lang w:val="en-US"/>
              </w:rPr>
            </w:pPr>
            <w:proofErr w:type="spellStart"/>
            <w:r w:rsidRPr="00AA7744">
              <w:rPr>
                <w:b/>
                <w:bCs/>
                <w:lang w:val="en-US"/>
              </w:rPr>
              <w:t>Punctul</w:t>
            </w:r>
            <w:proofErr w:type="spellEnd"/>
            <w:r w:rsidRPr="00AA7744">
              <w:rPr>
                <w:b/>
                <w:bCs/>
                <w:lang w:val="en-US"/>
              </w:rPr>
              <w:t xml:space="preserve"> </w:t>
            </w:r>
            <w:proofErr w:type="spellStart"/>
            <w:r w:rsidRPr="00AA7744">
              <w:rPr>
                <w:b/>
                <w:bCs/>
                <w:lang w:val="en-US"/>
              </w:rPr>
              <w:t>invizibil</w:t>
            </w:r>
            <w:proofErr w:type="spellEnd"/>
          </w:p>
        </w:tc>
        <w:tc>
          <w:tcPr>
            <w:tcW w:w="7121" w:type="dxa"/>
          </w:tcPr>
          <w:p w14:paraId="52DD55AD" w14:textId="2CE737DA" w:rsidR="00F27B70" w:rsidRPr="00BB6C7D" w:rsidRDefault="00F27B70" w:rsidP="00BB6C7D">
            <w:pPr>
              <w:jc w:val="both"/>
              <w:rPr>
                <w:rFonts w:cs="Times New Roman"/>
                <w:szCs w:val="24"/>
              </w:rPr>
            </w:pPr>
            <w:r w:rsidRPr="00BB6C7D">
              <w:rPr>
                <w:rFonts w:cs="Times New Roman"/>
                <w:szCs w:val="24"/>
              </w:rPr>
              <w:t>Euclid a început cu ceva ce nu poate fi văzut: punctul. Fără dimensiune, fără greutate, dar plin de potențial. Din acea scânteie abstractă a construit linii, planuri și universuri întregi.</w:t>
            </w:r>
          </w:p>
        </w:tc>
        <w:tc>
          <w:tcPr>
            <w:tcW w:w="5286" w:type="dxa"/>
          </w:tcPr>
          <w:p w14:paraId="102C9D5A" w14:textId="6DADA229" w:rsidR="00F27B70" w:rsidRDefault="00360C0A" w:rsidP="00AA7744">
            <w:pPr>
              <w:rPr>
                <w:rFonts w:ascii="Segoe UI Emoji" w:hAnsi="Segoe UI Emoji" w:cs="Segoe UI Emoji"/>
                <w:b/>
                <w:bCs/>
                <w:lang w:val="en-US"/>
              </w:rPr>
            </w:pPr>
            <w:r>
              <w:rPr>
                <w:noProof/>
              </w:rPr>
              <w:drawing>
                <wp:inline distT="0" distB="0" distL="0" distR="0" wp14:anchorId="113DBDC0" wp14:editId="6C887275">
                  <wp:extent cx="1794767" cy="1080000"/>
                  <wp:effectExtent l="0" t="0" r="0" b="6350"/>
                  <wp:docPr id="1751277801" name="Imagine 2" descr="EUCLID Puţine personalităţi din această listă au dobândit o faimă atât de  durabilă ca marele geometru grec Euclid (circa 300 î.Hr.). Deşi în timpul  vieţii, figuri ilustre precum Napoleon, Alexandru cel M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EUCLID Puţine personalităţi din această listă au dobândit o faimă atât de  durabilă ca marele geometru grec Euclid (circa 300 î.Hr.). Deşi în timpul  vieţii, figuri ilustre precum Napoleon, Alexandru cel Mare"/>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794767" cy="1080000"/>
                          </a:xfrm>
                          <a:prstGeom prst="rect">
                            <a:avLst/>
                          </a:prstGeom>
                          <a:noFill/>
                          <a:ln>
                            <a:noFill/>
                          </a:ln>
                        </pic:spPr>
                      </pic:pic>
                    </a:graphicData>
                  </a:graphic>
                </wp:inline>
              </w:drawing>
            </w:r>
          </w:p>
        </w:tc>
      </w:tr>
      <w:tr w:rsidR="005F1BCC" w14:paraId="3ED45E31" w14:textId="77777777" w:rsidTr="00E546E5">
        <w:tc>
          <w:tcPr>
            <w:tcW w:w="1763" w:type="dxa"/>
          </w:tcPr>
          <w:p w14:paraId="04D5CA16" w14:textId="74F940DD" w:rsidR="00F27B70" w:rsidRPr="00AA7744" w:rsidRDefault="00F27B70" w:rsidP="00BB6C7D">
            <w:pPr>
              <w:spacing w:line="276" w:lineRule="auto"/>
              <w:rPr>
                <w:b/>
                <w:bCs/>
                <w:lang w:val="en-US"/>
              </w:rPr>
            </w:pPr>
            <w:proofErr w:type="spellStart"/>
            <w:r w:rsidRPr="00AA7744">
              <w:rPr>
                <w:b/>
                <w:bCs/>
                <w:lang w:val="en-US"/>
              </w:rPr>
              <w:t>Iepurii</w:t>
            </w:r>
            <w:proofErr w:type="spellEnd"/>
            <w:r w:rsidRPr="00AA7744">
              <w:rPr>
                <w:b/>
                <w:bCs/>
                <w:lang w:val="en-US"/>
              </w:rPr>
              <w:t xml:space="preserve"> care </w:t>
            </w:r>
            <w:proofErr w:type="spellStart"/>
            <w:r w:rsidRPr="00AA7744">
              <w:rPr>
                <w:b/>
                <w:bCs/>
                <w:lang w:val="en-US"/>
              </w:rPr>
              <w:t>numără</w:t>
            </w:r>
            <w:proofErr w:type="spellEnd"/>
          </w:p>
        </w:tc>
        <w:tc>
          <w:tcPr>
            <w:tcW w:w="7121" w:type="dxa"/>
          </w:tcPr>
          <w:p w14:paraId="18B64E37" w14:textId="3D56618A" w:rsidR="00F27B70" w:rsidRPr="00BB6C7D" w:rsidRDefault="00F27B70" w:rsidP="00BB6C7D">
            <w:pPr>
              <w:jc w:val="both"/>
              <w:rPr>
                <w:rFonts w:cs="Times New Roman"/>
                <w:szCs w:val="24"/>
              </w:rPr>
            </w:pPr>
            <w:r w:rsidRPr="00BB6C7D">
              <w:rPr>
                <w:rFonts w:cs="Times New Roman"/>
                <w:szCs w:val="24"/>
              </w:rPr>
              <w:t>Fibonacci a imaginat o pereche de iepuri care se înmulțesc după un tipar curios. Șirul rezultat a crescut precum o spirală de scoică. Natura părea să țină evidența după același ritm.</w:t>
            </w:r>
          </w:p>
        </w:tc>
        <w:tc>
          <w:tcPr>
            <w:tcW w:w="5286" w:type="dxa"/>
          </w:tcPr>
          <w:p w14:paraId="24E34B81" w14:textId="721A2424" w:rsidR="00F27B70" w:rsidRDefault="00AB055B" w:rsidP="00AA7744">
            <w:pPr>
              <w:rPr>
                <w:rFonts w:ascii="Segoe UI Emoji" w:hAnsi="Segoe UI Emoji" w:cs="Segoe UI Emoji"/>
                <w:b/>
                <w:bCs/>
                <w:lang w:val="en-US"/>
              </w:rPr>
            </w:pPr>
            <w:r>
              <w:rPr>
                <w:noProof/>
              </w:rPr>
              <w:drawing>
                <wp:inline distT="0" distB="0" distL="0" distR="0" wp14:anchorId="09593541" wp14:editId="34A9AE17">
                  <wp:extent cx="1775573" cy="1080000"/>
                  <wp:effectExtent l="0" t="0" r="0" b="6350"/>
                  <wp:docPr id="193240328" name="Imagine 3" descr="Iepuraşii lui Fibonacci – Pentag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epuraşii lui Fibonacci – Pentagonia"/>
                          <pic:cNvPicPr>
                            <a:picLocks noChangeAspect="1" noChangeArrowheads="1"/>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1775573" cy="10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F1BCC" w14:paraId="2FF2DC9C" w14:textId="77777777" w:rsidTr="00E546E5">
        <w:tc>
          <w:tcPr>
            <w:tcW w:w="1763" w:type="dxa"/>
          </w:tcPr>
          <w:p w14:paraId="0F5B1DEA" w14:textId="7C06A1AB" w:rsidR="00F27B70" w:rsidRPr="00AA7744" w:rsidRDefault="00F27B70" w:rsidP="00BB6C7D">
            <w:pPr>
              <w:spacing w:line="276" w:lineRule="auto"/>
              <w:rPr>
                <w:b/>
                <w:bCs/>
                <w:lang w:val="en-US"/>
              </w:rPr>
            </w:pPr>
            <w:proofErr w:type="spellStart"/>
            <w:r w:rsidRPr="00AA7744">
              <w:rPr>
                <w:b/>
                <w:bCs/>
                <w:lang w:val="en-US"/>
              </w:rPr>
              <w:lastRenderedPageBreak/>
              <w:t>Negustorul</w:t>
            </w:r>
            <w:proofErr w:type="spellEnd"/>
            <w:r w:rsidRPr="00AA7744">
              <w:rPr>
                <w:b/>
                <w:bCs/>
                <w:lang w:val="en-US"/>
              </w:rPr>
              <w:t xml:space="preserve"> de </w:t>
            </w:r>
            <w:proofErr w:type="spellStart"/>
            <w:r w:rsidRPr="00AA7744">
              <w:rPr>
                <w:b/>
                <w:bCs/>
                <w:lang w:val="en-US"/>
              </w:rPr>
              <w:t>cifre</w:t>
            </w:r>
            <w:proofErr w:type="spellEnd"/>
          </w:p>
        </w:tc>
        <w:tc>
          <w:tcPr>
            <w:tcW w:w="7121" w:type="dxa"/>
          </w:tcPr>
          <w:p w14:paraId="35974F48" w14:textId="35E8BF94" w:rsidR="00F27B70" w:rsidRPr="00BB6C7D" w:rsidRDefault="00F27B70" w:rsidP="00BB6C7D">
            <w:pPr>
              <w:jc w:val="both"/>
              <w:rPr>
                <w:rFonts w:cs="Times New Roman"/>
                <w:szCs w:val="24"/>
              </w:rPr>
            </w:pPr>
            <w:r w:rsidRPr="00BB6C7D">
              <w:rPr>
                <w:rFonts w:cs="Times New Roman"/>
                <w:szCs w:val="24"/>
              </w:rPr>
              <w:t>Călătorind prin Mediterana, Fibonacci a învățat cifrele arabe. Le-a adus în Europa ca pe un cufăr cu comori. Comerțul a devenit mai rapid, calculele mai sprintene.</w:t>
            </w:r>
          </w:p>
        </w:tc>
        <w:tc>
          <w:tcPr>
            <w:tcW w:w="5286" w:type="dxa"/>
          </w:tcPr>
          <w:p w14:paraId="08C95C9E" w14:textId="36FAA2FE" w:rsidR="00F27B70" w:rsidRDefault="00176BA6" w:rsidP="00AA7744">
            <w:pPr>
              <w:rPr>
                <w:rFonts w:ascii="Segoe UI Emoji" w:hAnsi="Segoe UI Emoji" w:cs="Segoe UI Emoji"/>
                <w:b/>
                <w:bCs/>
                <w:lang w:val="en-US"/>
              </w:rPr>
            </w:pPr>
            <w:r>
              <w:object w:dxaOrig="6405" w:dyaOrig="2865" w14:anchorId="3D3C61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85.2pt" o:ole="">
                  <v:imagedata r:id="rId15" o:title=""/>
                </v:shape>
                <o:OLEObject Type="Embed" ProgID="PBrush" ShapeID="_x0000_i1025" DrawAspect="Content" ObjectID="_1834343738" r:id="rId16"/>
              </w:object>
            </w:r>
          </w:p>
        </w:tc>
      </w:tr>
      <w:tr w:rsidR="005F1BCC" w14:paraId="6E999B3F" w14:textId="77777777" w:rsidTr="00E546E5">
        <w:tc>
          <w:tcPr>
            <w:tcW w:w="1763" w:type="dxa"/>
          </w:tcPr>
          <w:p w14:paraId="10EA61B6" w14:textId="578CE2B1" w:rsidR="00F27B70" w:rsidRPr="00AA7744" w:rsidRDefault="00F27B70" w:rsidP="00BB6C7D">
            <w:pPr>
              <w:spacing w:line="276" w:lineRule="auto"/>
              <w:rPr>
                <w:b/>
                <w:bCs/>
                <w:lang w:val="en-US"/>
              </w:rPr>
            </w:pPr>
            <w:proofErr w:type="spellStart"/>
            <w:r w:rsidRPr="00AA7744">
              <w:rPr>
                <w:b/>
                <w:bCs/>
                <w:lang w:val="en-US"/>
              </w:rPr>
              <w:t>Spirala</w:t>
            </w:r>
            <w:proofErr w:type="spellEnd"/>
            <w:r w:rsidRPr="00AA7744">
              <w:rPr>
                <w:b/>
                <w:bCs/>
                <w:lang w:val="en-US"/>
              </w:rPr>
              <w:t xml:space="preserve"> din </w:t>
            </w:r>
            <w:proofErr w:type="spellStart"/>
            <w:r w:rsidRPr="00AA7744">
              <w:rPr>
                <w:b/>
                <w:bCs/>
                <w:lang w:val="en-US"/>
              </w:rPr>
              <w:t>grădină</w:t>
            </w:r>
            <w:proofErr w:type="spellEnd"/>
          </w:p>
        </w:tc>
        <w:tc>
          <w:tcPr>
            <w:tcW w:w="7121" w:type="dxa"/>
          </w:tcPr>
          <w:p w14:paraId="0AB33326" w14:textId="366F93E2" w:rsidR="00F27B70" w:rsidRPr="00BB6C7D" w:rsidRDefault="00F27B70" w:rsidP="00BB6C7D">
            <w:pPr>
              <w:jc w:val="both"/>
              <w:rPr>
                <w:rFonts w:cs="Times New Roman"/>
                <w:szCs w:val="24"/>
              </w:rPr>
            </w:pPr>
            <w:r w:rsidRPr="00BB6C7D">
              <w:rPr>
                <w:rFonts w:cs="Times New Roman"/>
                <w:szCs w:val="24"/>
              </w:rPr>
              <w:t>Privind o floarea-soarelui, Fibonacci ar fi zâmbit. Semințele se așază în spirale care par să urmeze șirul său. Matematica nu stă doar în cărți, ci dansează în petale și cochilii.</w:t>
            </w:r>
          </w:p>
        </w:tc>
        <w:tc>
          <w:tcPr>
            <w:tcW w:w="5286" w:type="dxa"/>
          </w:tcPr>
          <w:p w14:paraId="17BDFCD8" w14:textId="3C00B4EC" w:rsidR="00F27B70" w:rsidRDefault="00176BA6" w:rsidP="00AA7744">
            <w:pPr>
              <w:rPr>
                <w:rFonts w:ascii="Segoe UI Emoji" w:hAnsi="Segoe UI Emoji" w:cs="Segoe UI Emoji"/>
                <w:b/>
                <w:bCs/>
                <w:lang w:val="en-US"/>
              </w:rPr>
            </w:pPr>
            <w:r>
              <w:object w:dxaOrig="5970" w:dyaOrig="3750" w14:anchorId="439845CD">
                <v:shape id="_x0000_i1026" type="#_x0000_t75" style="width:135.6pt;height:85.2pt" o:ole="">
                  <v:imagedata r:id="rId17" o:title=""/>
                </v:shape>
                <o:OLEObject Type="Embed" ProgID="PBrush" ShapeID="_x0000_i1026" DrawAspect="Content" ObjectID="_1834343739" r:id="rId18"/>
              </w:object>
            </w:r>
          </w:p>
        </w:tc>
      </w:tr>
      <w:tr w:rsidR="005F1BCC" w14:paraId="4DDF88D0" w14:textId="77777777" w:rsidTr="00E546E5">
        <w:tc>
          <w:tcPr>
            <w:tcW w:w="1763" w:type="dxa"/>
          </w:tcPr>
          <w:p w14:paraId="65EED37C" w14:textId="77777777" w:rsidR="006A1F28" w:rsidRPr="00AA7744" w:rsidRDefault="006A1F28" w:rsidP="00BB6C7D">
            <w:pPr>
              <w:spacing w:line="276" w:lineRule="auto"/>
              <w:rPr>
                <w:b/>
                <w:bCs/>
                <w:lang w:val="en-US"/>
              </w:rPr>
            </w:pPr>
            <w:proofErr w:type="spellStart"/>
            <w:r w:rsidRPr="00AA7744">
              <w:rPr>
                <w:b/>
                <w:bCs/>
                <w:lang w:val="en-US"/>
              </w:rPr>
              <w:t>Pictorul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spirala</w:t>
            </w:r>
            <w:proofErr w:type="spellEnd"/>
            <w:r w:rsidRPr="00AA7744">
              <w:rPr>
                <w:b/>
                <w:bCs/>
                <w:lang w:val="en-US"/>
              </w:rPr>
              <w:t xml:space="preserve"> </w:t>
            </w:r>
            <w:proofErr w:type="spellStart"/>
            <w:r w:rsidRPr="00AA7744">
              <w:rPr>
                <w:b/>
                <w:bCs/>
                <w:lang w:val="en-US"/>
              </w:rPr>
              <w:t>ascunsă</w:t>
            </w:r>
            <w:proofErr w:type="spellEnd"/>
          </w:p>
          <w:p w14:paraId="2B88592F" w14:textId="77777777" w:rsidR="00F27B70" w:rsidRPr="00AA7744" w:rsidRDefault="00F27B70" w:rsidP="00BB6C7D">
            <w:pPr>
              <w:spacing w:line="276" w:lineRule="auto"/>
              <w:rPr>
                <w:b/>
                <w:bCs/>
                <w:lang w:val="en-US"/>
              </w:rPr>
            </w:pPr>
          </w:p>
        </w:tc>
        <w:tc>
          <w:tcPr>
            <w:tcW w:w="7121" w:type="dxa"/>
          </w:tcPr>
          <w:p w14:paraId="28D22B61" w14:textId="3D0A5F71" w:rsidR="00F27B70" w:rsidRPr="00BB6C7D" w:rsidRDefault="006A1F28" w:rsidP="00BB6C7D">
            <w:pPr>
              <w:jc w:val="both"/>
              <w:rPr>
                <w:rFonts w:cs="Times New Roman"/>
                <w:szCs w:val="24"/>
              </w:rPr>
            </w:pPr>
            <w:r w:rsidRPr="00BB6C7D">
              <w:rPr>
                <w:rFonts w:cs="Times New Roman"/>
                <w:szCs w:val="24"/>
              </w:rPr>
              <w:t>Un tânăr pictor voia ca tabloul lui să „respire”. A împărțit pânza după proporții inspirate din șirul lui Fibonacci, lăsând subiectul principal acolo unde spirala imaginară se strânge ca un vârtej tăcut. Privitorii nu știau de ce imaginea pare echilibrată, dar ochiul lor era ghidat ca de o busolă secretă. Matematica devenise regizor invizibil al emoției.</w:t>
            </w:r>
          </w:p>
        </w:tc>
        <w:tc>
          <w:tcPr>
            <w:tcW w:w="5286" w:type="dxa"/>
          </w:tcPr>
          <w:p w14:paraId="21D6F0C5" w14:textId="2C317F05" w:rsidR="00F27B70" w:rsidRDefault="00176BA6" w:rsidP="00AA7744">
            <w:pPr>
              <w:rPr>
                <w:rFonts w:ascii="Segoe UI Emoji" w:hAnsi="Segoe UI Emoji" w:cs="Segoe UI Emoji"/>
                <w:b/>
                <w:bCs/>
                <w:lang w:val="en-US"/>
              </w:rPr>
            </w:pPr>
            <w:r>
              <w:object w:dxaOrig="5265" w:dyaOrig="3345" w14:anchorId="440A1EAE">
                <v:shape id="_x0000_i1027" type="#_x0000_t75" style="width:134.4pt;height:85.2pt" o:ole="">
                  <v:imagedata r:id="rId19" o:title=""/>
                </v:shape>
                <o:OLEObject Type="Embed" ProgID="PBrush" ShapeID="_x0000_i1027" DrawAspect="Content" ObjectID="_1834343740" r:id="rId20"/>
              </w:object>
            </w:r>
          </w:p>
        </w:tc>
      </w:tr>
      <w:tr w:rsidR="005F1BCC" w14:paraId="220CB25C" w14:textId="77777777" w:rsidTr="00E546E5">
        <w:tc>
          <w:tcPr>
            <w:tcW w:w="1763" w:type="dxa"/>
          </w:tcPr>
          <w:p w14:paraId="75D7ECC7" w14:textId="77777777" w:rsidR="006A1F28" w:rsidRPr="00AA7744" w:rsidRDefault="006A1F28" w:rsidP="00BB6C7D">
            <w:pPr>
              <w:spacing w:line="276" w:lineRule="auto"/>
              <w:rPr>
                <w:b/>
                <w:bCs/>
                <w:lang w:val="en-US"/>
              </w:rPr>
            </w:pPr>
            <w:proofErr w:type="spellStart"/>
            <w:r w:rsidRPr="00AA7744">
              <w:rPr>
                <w:b/>
                <w:bCs/>
                <w:lang w:val="en-US"/>
              </w:rPr>
              <w:t>Sculptorul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cochilia</w:t>
            </w:r>
            <w:proofErr w:type="spellEnd"/>
            <w:r w:rsidRPr="00AA7744">
              <w:rPr>
                <w:b/>
                <w:bCs/>
                <w:lang w:val="en-US"/>
              </w:rPr>
              <w:t xml:space="preserve"> de </w:t>
            </w:r>
            <w:proofErr w:type="spellStart"/>
            <w:r w:rsidRPr="00AA7744">
              <w:rPr>
                <w:b/>
                <w:bCs/>
                <w:lang w:val="en-US"/>
              </w:rPr>
              <w:t>marmură</w:t>
            </w:r>
            <w:proofErr w:type="spellEnd"/>
          </w:p>
          <w:p w14:paraId="0AEB7DFB" w14:textId="77777777" w:rsidR="006A1F28" w:rsidRPr="00AA7744" w:rsidRDefault="006A1F28" w:rsidP="00BB6C7D">
            <w:pPr>
              <w:spacing w:line="276" w:lineRule="auto"/>
              <w:rPr>
                <w:b/>
                <w:bCs/>
                <w:lang w:val="en-US"/>
              </w:rPr>
            </w:pPr>
          </w:p>
        </w:tc>
        <w:tc>
          <w:tcPr>
            <w:tcW w:w="7121" w:type="dxa"/>
          </w:tcPr>
          <w:p w14:paraId="074CB0E6" w14:textId="51FC4140" w:rsidR="006A1F28" w:rsidRPr="00BB6C7D" w:rsidRDefault="006A1F28" w:rsidP="00BB6C7D">
            <w:pPr>
              <w:jc w:val="both"/>
              <w:rPr>
                <w:rFonts w:cs="Times New Roman"/>
                <w:szCs w:val="24"/>
              </w:rPr>
            </w:pPr>
            <w:r w:rsidRPr="00BB6C7D">
              <w:rPr>
                <w:rFonts w:cs="Times New Roman"/>
                <w:szCs w:val="24"/>
              </w:rPr>
              <w:t>O sculptoriță a studiat cochilii și conuri de pin. A observat spiralele care cresc fără grabă, urmând pași numerici familiari. În marmură, a cioplit o formă care se răsucea asemenea unei galaxii miniaturale. Criticii au numit lucrarea „organică”. Ea a zâmbit. Era doar Fibonacci care șoptea în piatră.</w:t>
            </w:r>
          </w:p>
        </w:tc>
        <w:tc>
          <w:tcPr>
            <w:tcW w:w="5286" w:type="dxa"/>
          </w:tcPr>
          <w:p w14:paraId="242B0933" w14:textId="7F664E60" w:rsidR="006A1F28" w:rsidRDefault="005F1BCC" w:rsidP="00AA7744">
            <w:pPr>
              <w:rPr>
                <w:rFonts w:ascii="Segoe UI Emoji" w:hAnsi="Segoe UI Emoji" w:cs="Segoe UI Emoji"/>
                <w:b/>
                <w:bCs/>
                <w:lang w:val="en-US"/>
              </w:rPr>
            </w:pPr>
            <w:r>
              <w:rPr>
                <w:noProof/>
                <w14:ligatures w14:val="standardContextual"/>
              </w:rPr>
              <w:drawing>
                <wp:inline distT="0" distB="0" distL="0" distR="0" wp14:anchorId="12D9AF31" wp14:editId="530652F7">
                  <wp:extent cx="1226982" cy="1080000"/>
                  <wp:effectExtent l="0" t="0" r="0" b="6350"/>
                  <wp:docPr id="102738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383" name=""/>
                          <pic:cNvPicPr/>
                        </pic:nvPicPr>
                        <pic:blipFill>
                          <a:blip r:embed="rId21">
                            <a:extLst>
                              <a:ext uri="{28A0092B-C50C-407E-A947-70E740481C1C}">
                                <a14:useLocalDpi xmlns:a14="http://schemas.microsoft.com/office/drawing/2010/main"/>
                              </a:ext>
                            </a:extLst>
                          </a:blip>
                          <a:stretch>
                            <a:fillRect/>
                          </a:stretch>
                        </pic:blipFill>
                        <pic:spPr>
                          <a:xfrm>
                            <a:off x="0" y="0"/>
                            <a:ext cx="1226982" cy="1080000"/>
                          </a:xfrm>
                          <a:prstGeom prst="rect">
                            <a:avLst/>
                          </a:prstGeom>
                        </pic:spPr>
                      </pic:pic>
                    </a:graphicData>
                  </a:graphic>
                </wp:inline>
              </w:drawing>
            </w:r>
          </w:p>
        </w:tc>
      </w:tr>
      <w:tr w:rsidR="005F1BCC" w14:paraId="1641A795" w14:textId="77777777" w:rsidTr="00E546E5">
        <w:tc>
          <w:tcPr>
            <w:tcW w:w="1763" w:type="dxa"/>
          </w:tcPr>
          <w:p w14:paraId="3121BFE6" w14:textId="774C1EE5" w:rsidR="006A1F28" w:rsidRPr="00AA7744" w:rsidRDefault="006A1F28" w:rsidP="00BB6C7D">
            <w:pPr>
              <w:spacing w:line="276" w:lineRule="auto"/>
              <w:rPr>
                <w:b/>
                <w:bCs/>
                <w:lang w:val="en-US"/>
              </w:rPr>
            </w:pPr>
            <w:proofErr w:type="spellStart"/>
            <w:r w:rsidRPr="00AA7744">
              <w:rPr>
                <w:b/>
                <w:bCs/>
                <w:lang w:val="en-US"/>
              </w:rPr>
              <w:lastRenderedPageBreak/>
              <w:t>Arhitectul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catedrala</w:t>
            </w:r>
            <w:proofErr w:type="spellEnd"/>
            <w:r w:rsidRPr="00AA7744">
              <w:rPr>
                <w:b/>
                <w:bCs/>
                <w:lang w:val="en-US"/>
              </w:rPr>
              <w:t xml:space="preserve"> </w:t>
            </w:r>
            <w:proofErr w:type="spellStart"/>
            <w:r w:rsidRPr="00AA7744">
              <w:rPr>
                <w:b/>
                <w:bCs/>
                <w:lang w:val="en-US"/>
              </w:rPr>
              <w:t>invizibilă</w:t>
            </w:r>
            <w:proofErr w:type="spellEnd"/>
          </w:p>
        </w:tc>
        <w:tc>
          <w:tcPr>
            <w:tcW w:w="7121" w:type="dxa"/>
          </w:tcPr>
          <w:p w14:paraId="76CBB2BE" w14:textId="6100BA6A" w:rsidR="006A1F28" w:rsidRPr="00BB6C7D" w:rsidRDefault="006A1F28" w:rsidP="00BB6C7D">
            <w:pPr>
              <w:jc w:val="both"/>
              <w:rPr>
                <w:rFonts w:cs="Times New Roman"/>
                <w:szCs w:val="24"/>
              </w:rPr>
            </w:pPr>
            <w:r w:rsidRPr="00BB6C7D">
              <w:rPr>
                <w:rFonts w:cs="Times New Roman"/>
                <w:szCs w:val="24"/>
              </w:rPr>
              <w:t>Un arhitect medieval a desenat arcadele unei catedrale folosind triunghiuri dreptunghice. Fără teorema lui Pitagora, bolțile ar fi fost capricioase, iar turnurile șovăitoare. Dar pătratele de pe laturi, transformate în calcule precise, au ținut piatra în echilibru. Când lumina a intrat prin vitralii, geometria a devenit rugăciune solidă.</w:t>
            </w:r>
          </w:p>
        </w:tc>
        <w:tc>
          <w:tcPr>
            <w:tcW w:w="5286" w:type="dxa"/>
          </w:tcPr>
          <w:p w14:paraId="7F951B34" w14:textId="79A4D67B" w:rsidR="006A1F28" w:rsidRDefault="00F47E09" w:rsidP="00AA7744">
            <w:pPr>
              <w:rPr>
                <w:rFonts w:ascii="Segoe UI Emoji" w:hAnsi="Segoe UI Emoji" w:cs="Segoe UI Emoji"/>
                <w:b/>
                <w:bCs/>
                <w:lang w:val="en-US"/>
              </w:rPr>
            </w:pPr>
            <w:r>
              <w:rPr>
                <w:noProof/>
                <w14:ligatures w14:val="standardContextual"/>
              </w:rPr>
              <w:drawing>
                <wp:inline distT="0" distB="0" distL="0" distR="0" wp14:anchorId="43C51FB3" wp14:editId="308E0298">
                  <wp:extent cx="1924050" cy="1162050"/>
                  <wp:effectExtent l="0" t="0" r="0" b="0"/>
                  <wp:docPr id="13590200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020076" name=""/>
                          <pic:cNvPicPr/>
                        </pic:nvPicPr>
                        <pic:blipFill>
                          <a:blip r:embed="rId22">
                            <a:extLst>
                              <a:ext uri="{28A0092B-C50C-407E-A947-70E740481C1C}">
                                <a14:useLocalDpi xmlns:a14="http://schemas.microsoft.com/office/drawing/2010/main"/>
                              </a:ext>
                            </a:extLst>
                          </a:blip>
                          <a:stretch>
                            <a:fillRect/>
                          </a:stretch>
                        </pic:blipFill>
                        <pic:spPr>
                          <a:xfrm>
                            <a:off x="0" y="0"/>
                            <a:ext cx="1924050" cy="1162050"/>
                          </a:xfrm>
                          <a:prstGeom prst="rect">
                            <a:avLst/>
                          </a:prstGeom>
                        </pic:spPr>
                      </pic:pic>
                    </a:graphicData>
                  </a:graphic>
                </wp:inline>
              </w:drawing>
            </w:r>
          </w:p>
        </w:tc>
      </w:tr>
      <w:tr w:rsidR="005F1BCC" w14:paraId="318F1C45" w14:textId="77777777" w:rsidTr="00E546E5">
        <w:tc>
          <w:tcPr>
            <w:tcW w:w="1763" w:type="dxa"/>
          </w:tcPr>
          <w:p w14:paraId="22AD4C19" w14:textId="77777777" w:rsidR="006A1F28" w:rsidRPr="00AA7744" w:rsidRDefault="006A1F28" w:rsidP="00BB6C7D">
            <w:pPr>
              <w:spacing w:line="276" w:lineRule="auto"/>
              <w:rPr>
                <w:b/>
                <w:bCs/>
                <w:lang w:val="en-US"/>
              </w:rPr>
            </w:pPr>
            <w:proofErr w:type="spellStart"/>
            <w:r w:rsidRPr="00AA7744">
              <w:rPr>
                <w:b/>
                <w:bCs/>
                <w:lang w:val="en-US"/>
              </w:rPr>
              <w:t>Coregraful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scena </w:t>
            </w:r>
            <w:proofErr w:type="spellStart"/>
            <w:r w:rsidRPr="00AA7744">
              <w:rPr>
                <w:b/>
                <w:bCs/>
                <w:lang w:val="en-US"/>
              </w:rPr>
              <w:t>măsurată</w:t>
            </w:r>
            <w:proofErr w:type="spellEnd"/>
          </w:p>
          <w:p w14:paraId="0FC0BE8F" w14:textId="77777777" w:rsidR="006A1F28" w:rsidRPr="00AA7744" w:rsidRDefault="006A1F28" w:rsidP="00BB6C7D">
            <w:pPr>
              <w:spacing w:line="276" w:lineRule="auto"/>
              <w:rPr>
                <w:b/>
                <w:bCs/>
                <w:lang w:val="en-US"/>
              </w:rPr>
            </w:pPr>
          </w:p>
        </w:tc>
        <w:tc>
          <w:tcPr>
            <w:tcW w:w="7121" w:type="dxa"/>
          </w:tcPr>
          <w:p w14:paraId="705B2A58" w14:textId="73FC5A42" w:rsidR="006A1F28" w:rsidRPr="00BB6C7D" w:rsidRDefault="006A1F28" w:rsidP="00BB6C7D">
            <w:pPr>
              <w:jc w:val="both"/>
              <w:rPr>
                <w:rFonts w:cs="Times New Roman"/>
                <w:szCs w:val="24"/>
              </w:rPr>
            </w:pPr>
            <w:r w:rsidRPr="00BB6C7D">
              <w:rPr>
                <w:rFonts w:cs="Times New Roman"/>
                <w:szCs w:val="24"/>
              </w:rPr>
              <w:t>Un coregraf modern a vrut ca dansatorii să se miște ca într-un desen geometric viu. A împărțit scena în triunghiuri dreptunghice și a calculat distanțele cu teorema lui Pitagora, pentru ca fiecare salt să aterizeze exact unde trebuie. Publicul vedea doar grație. În culise, însă, un vechi adevăr matematic ținea ritmul pașilor.</w:t>
            </w:r>
          </w:p>
        </w:tc>
        <w:tc>
          <w:tcPr>
            <w:tcW w:w="5286" w:type="dxa"/>
          </w:tcPr>
          <w:p w14:paraId="74746D39" w14:textId="38266B55" w:rsidR="006A1F28" w:rsidRDefault="005F1BCC" w:rsidP="00AA7744">
            <w:pPr>
              <w:rPr>
                <w:rFonts w:ascii="Segoe UI Emoji" w:hAnsi="Segoe UI Emoji" w:cs="Segoe UI Emoji"/>
                <w:b/>
                <w:bCs/>
                <w:lang w:val="en-US"/>
              </w:rPr>
            </w:pPr>
            <w:r>
              <w:rPr>
                <w:noProof/>
                <w14:ligatures w14:val="standardContextual"/>
              </w:rPr>
              <w:drawing>
                <wp:inline distT="0" distB="0" distL="0" distR="0" wp14:anchorId="34F0677C" wp14:editId="796B9DB4">
                  <wp:extent cx="1750345" cy="1080000"/>
                  <wp:effectExtent l="0" t="0" r="2540" b="6350"/>
                  <wp:docPr id="22682855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8552"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750345" cy="1080000"/>
                          </a:xfrm>
                          <a:prstGeom prst="rect">
                            <a:avLst/>
                          </a:prstGeom>
                        </pic:spPr>
                      </pic:pic>
                    </a:graphicData>
                  </a:graphic>
                </wp:inline>
              </w:drawing>
            </w:r>
          </w:p>
        </w:tc>
      </w:tr>
      <w:tr w:rsidR="00E546E5" w14:paraId="259F0818" w14:textId="77777777" w:rsidTr="00E546E5">
        <w:tc>
          <w:tcPr>
            <w:tcW w:w="1763" w:type="dxa"/>
          </w:tcPr>
          <w:p w14:paraId="51D21D25" w14:textId="77777777" w:rsidR="00E546E5" w:rsidRPr="00AA7744" w:rsidRDefault="00E546E5" w:rsidP="00BB6C7D">
            <w:pPr>
              <w:spacing w:line="276" w:lineRule="auto"/>
              <w:rPr>
                <w:b/>
                <w:bCs/>
                <w:lang w:val="en-US"/>
              </w:rPr>
            </w:pPr>
            <w:proofErr w:type="spellStart"/>
            <w:r w:rsidRPr="00AA7744">
              <w:rPr>
                <w:b/>
                <w:bCs/>
                <w:lang w:val="en-US"/>
              </w:rPr>
              <w:t>Muzica</w:t>
            </w:r>
            <w:proofErr w:type="spellEnd"/>
            <w:r w:rsidRPr="00AA7744">
              <w:rPr>
                <w:b/>
                <w:bCs/>
                <w:lang w:val="en-US"/>
              </w:rPr>
              <w:t xml:space="preserve"> </w:t>
            </w:r>
            <w:proofErr w:type="spellStart"/>
            <w:r w:rsidRPr="00AA7744">
              <w:rPr>
                <w:b/>
                <w:bCs/>
                <w:lang w:val="en-US"/>
              </w:rPr>
              <w:t>sferelor</w:t>
            </w:r>
            <w:proofErr w:type="spellEnd"/>
          </w:p>
          <w:p w14:paraId="1E7A8F7F" w14:textId="77777777" w:rsidR="00E546E5" w:rsidRPr="00AA7744" w:rsidRDefault="00E546E5" w:rsidP="00BB6C7D">
            <w:pPr>
              <w:spacing w:line="276" w:lineRule="auto"/>
              <w:rPr>
                <w:b/>
                <w:bCs/>
                <w:lang w:val="en-US"/>
              </w:rPr>
            </w:pPr>
          </w:p>
        </w:tc>
        <w:tc>
          <w:tcPr>
            <w:tcW w:w="7121" w:type="dxa"/>
          </w:tcPr>
          <w:p w14:paraId="5EDFC3E4" w14:textId="04B4FFAB" w:rsidR="00E546E5" w:rsidRPr="00BB6C7D" w:rsidRDefault="00E546E5" w:rsidP="00BB6C7D">
            <w:pPr>
              <w:jc w:val="both"/>
              <w:rPr>
                <w:rFonts w:cs="Times New Roman"/>
                <w:szCs w:val="24"/>
              </w:rPr>
            </w:pPr>
            <w:r w:rsidRPr="00BB6C7D">
              <w:rPr>
                <w:rFonts w:cs="Times New Roman"/>
                <w:szCs w:val="24"/>
              </w:rPr>
              <w:t>Într-o noapte limpede, Pitagora privea cerul și avea impresia că stelele nu doar strălucesc, ci cântă. A luat o liră și a început să măsoare sunetele. A descoperit că armonia se ascunde în rapoarte simple de numere. Pentru el, universul nu era o întindere rece, ci o orchestră cosmică dirijată de fracții cuminți.</w:t>
            </w:r>
          </w:p>
        </w:tc>
        <w:tc>
          <w:tcPr>
            <w:tcW w:w="5286" w:type="dxa"/>
          </w:tcPr>
          <w:p w14:paraId="496AE9FA" w14:textId="2EC0F3D3" w:rsidR="00E546E5" w:rsidRDefault="00E546E5" w:rsidP="00E546E5">
            <w:pPr>
              <w:rPr>
                <w:noProof/>
                <w14:ligatures w14:val="standardContextual"/>
              </w:rPr>
            </w:pPr>
            <w:r>
              <w:rPr>
                <w:noProof/>
                <w14:ligatures w14:val="standardContextual"/>
              </w:rPr>
              <w:drawing>
                <wp:inline distT="0" distB="0" distL="0" distR="0" wp14:anchorId="3B56C20A" wp14:editId="38C1AF37">
                  <wp:extent cx="1556641" cy="1080000"/>
                  <wp:effectExtent l="0" t="0" r="5715" b="6350"/>
                  <wp:docPr id="16544638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46388" name=""/>
                          <pic:cNvPicPr/>
                        </pic:nvPicPr>
                        <pic:blipFill rotWithShape="1">
                          <a:blip r:embed="rId24" cstate="screen">
                            <a:extLst>
                              <a:ext uri="{28A0092B-C50C-407E-A947-70E740481C1C}">
                                <a14:useLocalDpi xmlns:a14="http://schemas.microsoft.com/office/drawing/2010/main"/>
                              </a:ext>
                            </a:extLst>
                          </a:blip>
                          <a:srcRect/>
                          <a:stretch>
                            <a:fillRect/>
                          </a:stretch>
                        </pic:blipFill>
                        <pic:spPr bwMode="auto">
                          <a:xfrm>
                            <a:off x="0" y="0"/>
                            <a:ext cx="1556641"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E546E5" w14:paraId="14DD5965" w14:textId="77777777" w:rsidTr="00E546E5">
        <w:tc>
          <w:tcPr>
            <w:tcW w:w="1763" w:type="dxa"/>
          </w:tcPr>
          <w:p w14:paraId="1EF6F889" w14:textId="77777777" w:rsidR="00E546E5" w:rsidRPr="00AA7744" w:rsidRDefault="00E546E5" w:rsidP="00BB6C7D">
            <w:pPr>
              <w:spacing w:line="276" w:lineRule="auto"/>
              <w:rPr>
                <w:b/>
                <w:bCs/>
                <w:lang w:val="en-US"/>
              </w:rPr>
            </w:pPr>
            <w:proofErr w:type="spellStart"/>
            <w:r w:rsidRPr="00AA7744">
              <w:rPr>
                <w:b/>
                <w:bCs/>
                <w:lang w:val="en-US"/>
              </w:rPr>
              <w:t>Cercul</w:t>
            </w:r>
            <w:proofErr w:type="spellEnd"/>
            <w:r w:rsidRPr="00AA7744">
              <w:rPr>
                <w:b/>
                <w:bCs/>
                <w:lang w:val="en-US"/>
              </w:rPr>
              <w:t xml:space="preserve"> care nu-</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spune</w:t>
            </w:r>
            <w:proofErr w:type="spellEnd"/>
            <w:r w:rsidRPr="00AA7744">
              <w:rPr>
                <w:b/>
                <w:bCs/>
                <w:lang w:val="en-US"/>
              </w:rPr>
              <w:t xml:space="preserve"> tot </w:t>
            </w:r>
            <w:proofErr w:type="spellStart"/>
            <w:r w:rsidRPr="00AA7744">
              <w:rPr>
                <w:b/>
                <w:bCs/>
                <w:lang w:val="en-US"/>
              </w:rPr>
              <w:t>secretul</w:t>
            </w:r>
            <w:proofErr w:type="spellEnd"/>
          </w:p>
          <w:p w14:paraId="19B7BEA5" w14:textId="77777777" w:rsidR="00E546E5" w:rsidRPr="00AA7744" w:rsidRDefault="00E546E5" w:rsidP="00BB6C7D">
            <w:pPr>
              <w:spacing w:line="276" w:lineRule="auto"/>
              <w:rPr>
                <w:b/>
                <w:bCs/>
                <w:lang w:val="en-US"/>
              </w:rPr>
            </w:pPr>
          </w:p>
        </w:tc>
        <w:tc>
          <w:tcPr>
            <w:tcW w:w="7121" w:type="dxa"/>
          </w:tcPr>
          <w:p w14:paraId="39197F68" w14:textId="331F8971" w:rsidR="00E546E5" w:rsidRPr="00BB6C7D" w:rsidRDefault="00E546E5" w:rsidP="00BB6C7D">
            <w:pPr>
              <w:jc w:val="both"/>
              <w:rPr>
                <w:rFonts w:cs="Times New Roman"/>
                <w:szCs w:val="24"/>
              </w:rPr>
            </w:pPr>
            <w:r w:rsidRPr="00BB6C7D">
              <w:rPr>
                <w:rFonts w:cs="Times New Roman"/>
                <w:szCs w:val="24"/>
              </w:rPr>
              <w:t>Un copil a desenat un cerc și a vrut să afle cât de lung este conturul lui. A împărțit lungimea la diametru și a obținut 3,14… dar punctele au continuat să curgă ca un șir de furnici ordonate. Pi nu era zgârcit, doar infinit.</w:t>
            </w:r>
          </w:p>
        </w:tc>
        <w:tc>
          <w:tcPr>
            <w:tcW w:w="5286" w:type="dxa"/>
          </w:tcPr>
          <w:p w14:paraId="22398CDA" w14:textId="07931B99"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319662DF" wp14:editId="22D3F744">
                  <wp:extent cx="1739086" cy="1080000"/>
                  <wp:effectExtent l="0" t="0" r="0" b="6350"/>
                  <wp:docPr id="106779198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91984" name=""/>
                          <pic:cNvPicPr/>
                        </pic:nvPicPr>
                        <pic:blipFill rotWithShape="1">
                          <a:blip r:embed="rId25" cstate="screen">
                            <a:extLst>
                              <a:ext uri="{28A0092B-C50C-407E-A947-70E740481C1C}">
                                <a14:useLocalDpi xmlns:a14="http://schemas.microsoft.com/office/drawing/2010/main"/>
                              </a:ext>
                            </a:extLst>
                          </a:blip>
                          <a:srcRect/>
                          <a:stretch>
                            <a:fillRect/>
                          </a:stretch>
                        </pic:blipFill>
                        <pic:spPr bwMode="auto">
                          <a:xfrm>
                            <a:off x="0" y="0"/>
                            <a:ext cx="1739086"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E546E5" w14:paraId="14A1AACE" w14:textId="77777777" w:rsidTr="00E546E5">
        <w:tc>
          <w:tcPr>
            <w:tcW w:w="1763" w:type="dxa"/>
          </w:tcPr>
          <w:p w14:paraId="352A3E7E" w14:textId="77777777" w:rsidR="00E546E5" w:rsidRPr="00AA7744" w:rsidRDefault="00E546E5" w:rsidP="00BB6C7D">
            <w:pPr>
              <w:spacing w:line="276" w:lineRule="auto"/>
              <w:rPr>
                <w:b/>
                <w:bCs/>
                <w:lang w:val="en-US"/>
              </w:rPr>
            </w:pPr>
            <w:proofErr w:type="spellStart"/>
            <w:r w:rsidRPr="00AA7744">
              <w:rPr>
                <w:b/>
                <w:bCs/>
                <w:lang w:val="en-US"/>
              </w:rPr>
              <w:lastRenderedPageBreak/>
              <w:t>Brutarul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tăvile</w:t>
            </w:r>
            <w:proofErr w:type="spellEnd"/>
            <w:r w:rsidRPr="00AA7744">
              <w:rPr>
                <w:b/>
                <w:bCs/>
                <w:lang w:val="en-US"/>
              </w:rPr>
              <w:t xml:space="preserve"> </w:t>
            </w:r>
            <w:proofErr w:type="spellStart"/>
            <w:r w:rsidRPr="00AA7744">
              <w:rPr>
                <w:b/>
                <w:bCs/>
                <w:lang w:val="en-US"/>
              </w:rPr>
              <w:t>rotunde</w:t>
            </w:r>
            <w:proofErr w:type="spellEnd"/>
          </w:p>
          <w:p w14:paraId="796395A6" w14:textId="77777777" w:rsidR="00E546E5" w:rsidRPr="00AA7744" w:rsidRDefault="00E546E5" w:rsidP="00BB6C7D">
            <w:pPr>
              <w:spacing w:line="276" w:lineRule="auto"/>
              <w:rPr>
                <w:b/>
                <w:bCs/>
                <w:lang w:val="en-US"/>
              </w:rPr>
            </w:pPr>
          </w:p>
        </w:tc>
        <w:tc>
          <w:tcPr>
            <w:tcW w:w="7121" w:type="dxa"/>
          </w:tcPr>
          <w:p w14:paraId="7C710BD8" w14:textId="5BE88A71" w:rsidR="00E546E5" w:rsidRPr="00BB6C7D" w:rsidRDefault="00E546E5" w:rsidP="00BB6C7D">
            <w:pPr>
              <w:jc w:val="both"/>
              <w:rPr>
                <w:rFonts w:cs="Times New Roman"/>
                <w:szCs w:val="24"/>
              </w:rPr>
            </w:pPr>
            <w:r w:rsidRPr="00BB6C7D">
              <w:rPr>
                <w:rFonts w:cs="Times New Roman"/>
                <w:szCs w:val="24"/>
              </w:rPr>
              <w:t>Un brutar calcula cât aluat să pregătească pentru o tavă rotundă. A descoperit că aria nu ține cont de colțuri, pentru că nu există colțuri. Pi a devenit ingredientul invizibil din fiecare plăcintă perfect proporționată.</w:t>
            </w:r>
          </w:p>
        </w:tc>
        <w:tc>
          <w:tcPr>
            <w:tcW w:w="5286" w:type="dxa"/>
          </w:tcPr>
          <w:p w14:paraId="17E05821" w14:textId="45AA89C5"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3A741FB0" wp14:editId="70A270F2">
                  <wp:extent cx="1943100" cy="1238250"/>
                  <wp:effectExtent l="0" t="0" r="0" b="0"/>
                  <wp:docPr id="208383503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35031" name=""/>
                          <pic:cNvPicPr/>
                        </pic:nvPicPr>
                        <pic:blipFill>
                          <a:blip r:embed="rId26">
                            <a:extLst>
                              <a:ext uri="{28A0092B-C50C-407E-A947-70E740481C1C}">
                                <a14:useLocalDpi xmlns:a14="http://schemas.microsoft.com/office/drawing/2010/main"/>
                              </a:ext>
                            </a:extLst>
                          </a:blip>
                          <a:stretch>
                            <a:fillRect/>
                          </a:stretch>
                        </pic:blipFill>
                        <pic:spPr>
                          <a:xfrm>
                            <a:off x="0" y="0"/>
                            <a:ext cx="1943100" cy="1238250"/>
                          </a:xfrm>
                          <a:prstGeom prst="rect">
                            <a:avLst/>
                          </a:prstGeom>
                        </pic:spPr>
                      </pic:pic>
                    </a:graphicData>
                  </a:graphic>
                </wp:inline>
              </w:drawing>
            </w:r>
          </w:p>
        </w:tc>
      </w:tr>
      <w:tr w:rsidR="00E546E5" w14:paraId="3C899B4C" w14:textId="77777777" w:rsidTr="00E546E5">
        <w:tc>
          <w:tcPr>
            <w:tcW w:w="1763" w:type="dxa"/>
          </w:tcPr>
          <w:p w14:paraId="4B1543B1" w14:textId="77777777" w:rsidR="00E546E5" w:rsidRPr="00AA7744" w:rsidRDefault="00E546E5" w:rsidP="00BB6C7D">
            <w:pPr>
              <w:spacing w:line="276" w:lineRule="auto"/>
              <w:rPr>
                <w:b/>
                <w:bCs/>
                <w:lang w:val="en-US"/>
              </w:rPr>
            </w:pPr>
            <w:proofErr w:type="spellStart"/>
            <w:r w:rsidRPr="00AA7744">
              <w:rPr>
                <w:b/>
                <w:bCs/>
                <w:lang w:val="en-US"/>
              </w:rPr>
              <w:t>Astronomul</w:t>
            </w:r>
            <w:proofErr w:type="spellEnd"/>
            <w:r w:rsidRPr="00AA7744">
              <w:rPr>
                <w:b/>
                <w:bCs/>
                <w:lang w:val="en-US"/>
              </w:rPr>
              <w:t xml:space="preserve">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orbitele</w:t>
            </w:r>
            <w:proofErr w:type="spellEnd"/>
          </w:p>
          <w:p w14:paraId="28D9AA43" w14:textId="77777777" w:rsidR="00E546E5" w:rsidRPr="00AA7744" w:rsidRDefault="00E546E5" w:rsidP="00BB6C7D">
            <w:pPr>
              <w:spacing w:line="276" w:lineRule="auto"/>
              <w:rPr>
                <w:b/>
                <w:bCs/>
                <w:lang w:val="en-US"/>
              </w:rPr>
            </w:pPr>
          </w:p>
        </w:tc>
        <w:tc>
          <w:tcPr>
            <w:tcW w:w="7121" w:type="dxa"/>
          </w:tcPr>
          <w:p w14:paraId="416596E5" w14:textId="0313FB74" w:rsidR="00E546E5" w:rsidRPr="00BB6C7D" w:rsidRDefault="00E546E5" w:rsidP="00BB6C7D">
            <w:pPr>
              <w:jc w:val="both"/>
              <w:rPr>
                <w:rFonts w:cs="Times New Roman"/>
                <w:szCs w:val="24"/>
              </w:rPr>
            </w:pPr>
            <w:r w:rsidRPr="00BB6C7D">
              <w:rPr>
                <w:rFonts w:cs="Times New Roman"/>
                <w:szCs w:val="24"/>
              </w:rPr>
              <w:t>Un astronom privea planetele rotindu-se. În formulele sale apărea mereu același simbol rotund. Pi lega cercul mic desenat pe hârtie de cercurile uriașe ale cerului.</w:t>
            </w:r>
          </w:p>
        </w:tc>
        <w:tc>
          <w:tcPr>
            <w:tcW w:w="5286" w:type="dxa"/>
          </w:tcPr>
          <w:p w14:paraId="715A9EC3" w14:textId="4804052F"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5D47B683" wp14:editId="2CF5E6C2">
                  <wp:extent cx="2076554" cy="1080000"/>
                  <wp:effectExtent l="0" t="0" r="0" b="6350"/>
                  <wp:docPr id="66355351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53516"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2076554" cy="1080000"/>
                          </a:xfrm>
                          <a:prstGeom prst="rect">
                            <a:avLst/>
                          </a:prstGeom>
                        </pic:spPr>
                      </pic:pic>
                    </a:graphicData>
                  </a:graphic>
                </wp:inline>
              </w:drawing>
            </w:r>
          </w:p>
        </w:tc>
      </w:tr>
      <w:tr w:rsidR="00E546E5" w14:paraId="292929D0" w14:textId="77777777" w:rsidTr="00E546E5">
        <w:tc>
          <w:tcPr>
            <w:tcW w:w="1763" w:type="dxa"/>
          </w:tcPr>
          <w:p w14:paraId="34378EFE" w14:textId="17E045DF" w:rsidR="00E546E5" w:rsidRPr="00AA7744" w:rsidRDefault="00E546E5" w:rsidP="00BB6C7D">
            <w:pPr>
              <w:spacing w:line="276" w:lineRule="auto"/>
              <w:rPr>
                <w:b/>
                <w:bCs/>
                <w:lang w:val="en-US"/>
              </w:rPr>
            </w:pPr>
            <w:proofErr w:type="spellStart"/>
            <w:r w:rsidRPr="00AA7744">
              <w:rPr>
                <w:b/>
                <w:bCs/>
                <w:lang w:val="en-US"/>
              </w:rPr>
              <w:t>Arhitectul</w:t>
            </w:r>
            <w:proofErr w:type="spellEnd"/>
            <w:r w:rsidRPr="00AA7744">
              <w:rPr>
                <w:b/>
                <w:bCs/>
                <w:lang w:val="en-US"/>
              </w:rPr>
              <w:t xml:space="preserve"> </w:t>
            </w:r>
            <w:proofErr w:type="spellStart"/>
            <w:r w:rsidRPr="00AA7744">
              <w:rPr>
                <w:b/>
                <w:bCs/>
                <w:lang w:val="en-US"/>
              </w:rPr>
              <w:t>podurilor</w:t>
            </w:r>
            <w:proofErr w:type="spellEnd"/>
          </w:p>
          <w:p w14:paraId="0991FB40" w14:textId="77777777" w:rsidR="00E546E5" w:rsidRPr="00AA7744" w:rsidRDefault="00E546E5" w:rsidP="00BB6C7D">
            <w:pPr>
              <w:spacing w:line="276" w:lineRule="auto"/>
              <w:rPr>
                <w:b/>
                <w:bCs/>
                <w:lang w:val="en-US"/>
              </w:rPr>
            </w:pPr>
          </w:p>
        </w:tc>
        <w:tc>
          <w:tcPr>
            <w:tcW w:w="7121" w:type="dxa"/>
          </w:tcPr>
          <w:p w14:paraId="40606C17" w14:textId="55600DDD" w:rsidR="00E546E5" w:rsidRPr="00BB6C7D" w:rsidRDefault="00E546E5" w:rsidP="00BB6C7D">
            <w:pPr>
              <w:jc w:val="both"/>
              <w:rPr>
                <w:rFonts w:cs="Times New Roman"/>
                <w:szCs w:val="24"/>
              </w:rPr>
            </w:pPr>
            <w:r w:rsidRPr="00BB6C7D">
              <w:rPr>
                <w:rFonts w:cs="Times New Roman"/>
                <w:szCs w:val="24"/>
              </w:rPr>
              <w:t>Când a proiectat un pod cu arcuri semicirculare, arhitectul a folosit pi pentru a calcula lungimea și rezistența curbelor. Betonul și oțelul ascultau de un număr care nu poate fi scris complet.</w:t>
            </w:r>
          </w:p>
        </w:tc>
        <w:tc>
          <w:tcPr>
            <w:tcW w:w="5286" w:type="dxa"/>
          </w:tcPr>
          <w:p w14:paraId="4E1F7DC7" w14:textId="4A5FDA0B"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5A3CC7A3" wp14:editId="2D1C2CF8">
                  <wp:extent cx="1729454" cy="1080000"/>
                  <wp:effectExtent l="0" t="0" r="4445" b="6350"/>
                  <wp:docPr id="19398050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05058" name=""/>
                          <pic:cNvPicPr/>
                        </pic:nvPicPr>
                        <pic:blipFill rotWithShape="1">
                          <a:blip r:embed="rId28" cstate="screen">
                            <a:extLst>
                              <a:ext uri="{28A0092B-C50C-407E-A947-70E740481C1C}">
                                <a14:useLocalDpi xmlns:a14="http://schemas.microsoft.com/office/drawing/2010/main"/>
                              </a:ext>
                            </a:extLst>
                          </a:blip>
                          <a:srcRect/>
                          <a:stretch>
                            <a:fillRect/>
                          </a:stretch>
                        </pic:blipFill>
                        <pic:spPr bwMode="auto">
                          <a:xfrm>
                            <a:off x="0" y="0"/>
                            <a:ext cx="1729454" cy="1080000"/>
                          </a:xfrm>
                          <a:prstGeom prst="rect">
                            <a:avLst/>
                          </a:prstGeom>
                          <a:ln>
                            <a:noFill/>
                          </a:ln>
                          <a:extLst>
                            <a:ext uri="{53640926-AAD7-44D8-BBD7-CCE9431645EC}">
                              <a14:shadowObscured xmlns:a14="http://schemas.microsoft.com/office/drawing/2010/main"/>
                            </a:ext>
                          </a:extLst>
                        </pic:spPr>
                      </pic:pic>
                    </a:graphicData>
                  </a:graphic>
                </wp:inline>
              </w:drawing>
            </w:r>
          </w:p>
        </w:tc>
      </w:tr>
      <w:tr w:rsidR="00E546E5" w14:paraId="20564957" w14:textId="77777777" w:rsidTr="00E546E5">
        <w:tc>
          <w:tcPr>
            <w:tcW w:w="1763" w:type="dxa"/>
          </w:tcPr>
          <w:p w14:paraId="7A86C938" w14:textId="77777777" w:rsidR="00E546E5" w:rsidRPr="00AA7744" w:rsidRDefault="00E546E5" w:rsidP="00BB6C7D">
            <w:pPr>
              <w:spacing w:line="276" w:lineRule="auto"/>
              <w:rPr>
                <w:b/>
                <w:bCs/>
                <w:lang w:val="en-US"/>
              </w:rPr>
            </w:pPr>
            <w:proofErr w:type="spellStart"/>
            <w:r w:rsidRPr="00AA7744">
              <w:rPr>
                <w:b/>
                <w:bCs/>
                <w:lang w:val="en-US"/>
              </w:rPr>
              <w:t>Ceasornicarul</w:t>
            </w:r>
            <w:proofErr w:type="spellEnd"/>
          </w:p>
          <w:p w14:paraId="4A2EF2D5" w14:textId="77777777" w:rsidR="00E546E5" w:rsidRPr="00AA7744" w:rsidRDefault="00E546E5" w:rsidP="00BB6C7D">
            <w:pPr>
              <w:spacing w:line="276" w:lineRule="auto"/>
              <w:rPr>
                <w:b/>
                <w:bCs/>
                <w:lang w:val="en-US"/>
              </w:rPr>
            </w:pPr>
          </w:p>
        </w:tc>
        <w:tc>
          <w:tcPr>
            <w:tcW w:w="7121" w:type="dxa"/>
          </w:tcPr>
          <w:p w14:paraId="54E24860" w14:textId="77777777" w:rsidR="00E546E5" w:rsidRPr="00BB6C7D" w:rsidRDefault="00E546E5" w:rsidP="00BB6C7D">
            <w:pPr>
              <w:jc w:val="both"/>
              <w:rPr>
                <w:rFonts w:cs="Times New Roman"/>
                <w:szCs w:val="24"/>
              </w:rPr>
            </w:pPr>
            <w:r w:rsidRPr="00BB6C7D">
              <w:rPr>
                <w:rFonts w:cs="Times New Roman"/>
                <w:szCs w:val="24"/>
              </w:rPr>
              <w:t>Un ceasornicar măsura roți dințate și cadrane. Fiecare piesă rotundă cerea pi. Timpul însuși părea să ticăie în ritm circular.</w:t>
            </w:r>
          </w:p>
          <w:p w14:paraId="0626A33C" w14:textId="77777777" w:rsidR="00E546E5" w:rsidRPr="00BB6C7D" w:rsidRDefault="00E546E5" w:rsidP="00BB6C7D">
            <w:pPr>
              <w:jc w:val="both"/>
              <w:rPr>
                <w:rFonts w:cs="Times New Roman"/>
                <w:szCs w:val="24"/>
              </w:rPr>
            </w:pPr>
          </w:p>
        </w:tc>
        <w:tc>
          <w:tcPr>
            <w:tcW w:w="5286" w:type="dxa"/>
          </w:tcPr>
          <w:p w14:paraId="1350DDB6" w14:textId="6E3FAD8A"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BF16A6A" wp14:editId="751476BD">
                  <wp:extent cx="1556333" cy="1080000"/>
                  <wp:effectExtent l="0" t="0" r="6350" b="6350"/>
                  <wp:docPr id="598296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9627"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1556333" cy="1080000"/>
                          </a:xfrm>
                          <a:prstGeom prst="rect">
                            <a:avLst/>
                          </a:prstGeom>
                        </pic:spPr>
                      </pic:pic>
                    </a:graphicData>
                  </a:graphic>
                </wp:inline>
              </w:drawing>
            </w:r>
          </w:p>
        </w:tc>
      </w:tr>
      <w:tr w:rsidR="00E546E5" w14:paraId="5FDB6592" w14:textId="77777777" w:rsidTr="00E546E5">
        <w:tc>
          <w:tcPr>
            <w:tcW w:w="1763" w:type="dxa"/>
          </w:tcPr>
          <w:p w14:paraId="689E96FD" w14:textId="059AAE7E" w:rsidR="00E546E5" w:rsidRPr="00AA7744" w:rsidRDefault="00E546E5" w:rsidP="00BB6C7D">
            <w:pPr>
              <w:spacing w:line="276" w:lineRule="auto"/>
              <w:rPr>
                <w:b/>
                <w:bCs/>
                <w:lang w:val="en-US"/>
              </w:rPr>
            </w:pPr>
            <w:proofErr w:type="spellStart"/>
            <w:r w:rsidRPr="00AA7744">
              <w:rPr>
                <w:b/>
                <w:bCs/>
                <w:lang w:val="en-US"/>
              </w:rPr>
              <w:lastRenderedPageBreak/>
              <w:t>Exploratorul</w:t>
            </w:r>
            <w:proofErr w:type="spellEnd"/>
            <w:r w:rsidRPr="00AA7744">
              <w:rPr>
                <w:b/>
                <w:bCs/>
                <w:lang w:val="en-US"/>
              </w:rPr>
              <w:t xml:space="preserve"> de </w:t>
            </w:r>
            <w:proofErr w:type="spellStart"/>
            <w:r w:rsidRPr="00AA7744">
              <w:rPr>
                <w:b/>
                <w:bCs/>
                <w:lang w:val="en-US"/>
              </w:rPr>
              <w:t>zecimale</w:t>
            </w:r>
            <w:proofErr w:type="spellEnd"/>
          </w:p>
        </w:tc>
        <w:tc>
          <w:tcPr>
            <w:tcW w:w="7121" w:type="dxa"/>
          </w:tcPr>
          <w:p w14:paraId="5379125B" w14:textId="77777777" w:rsidR="00E546E5" w:rsidRPr="00BB6C7D" w:rsidRDefault="00E546E5" w:rsidP="00BB6C7D">
            <w:pPr>
              <w:jc w:val="both"/>
              <w:rPr>
                <w:rFonts w:cs="Times New Roman"/>
                <w:szCs w:val="24"/>
              </w:rPr>
            </w:pPr>
            <w:r w:rsidRPr="00BB6C7D">
              <w:rPr>
                <w:rFonts w:cs="Times New Roman"/>
                <w:szCs w:val="24"/>
              </w:rPr>
              <w:t>O elevă a decis să memoreze cât mai multe zecimale ale lui pi. A ajuns la sute de cifre și a înțeles că nu va termina niciodată. Nu era o competiție, ci o aventură fără margini.</w:t>
            </w:r>
          </w:p>
          <w:p w14:paraId="27135708" w14:textId="77777777" w:rsidR="00E546E5" w:rsidRPr="00BB6C7D" w:rsidRDefault="00E546E5" w:rsidP="00BB6C7D">
            <w:pPr>
              <w:jc w:val="both"/>
              <w:rPr>
                <w:rFonts w:cs="Times New Roman"/>
                <w:szCs w:val="24"/>
              </w:rPr>
            </w:pPr>
          </w:p>
        </w:tc>
        <w:tc>
          <w:tcPr>
            <w:tcW w:w="5286" w:type="dxa"/>
          </w:tcPr>
          <w:p w14:paraId="2BFE8FB2" w14:textId="5B262BD0" w:rsidR="00E546E5" w:rsidRDefault="002051B8" w:rsidP="00E546E5">
            <w:pPr>
              <w:rPr>
                <w:rFonts w:ascii="Segoe UI Emoji" w:hAnsi="Segoe UI Emoji" w:cs="Segoe UI Emoji"/>
                <w:b/>
                <w:bCs/>
                <w:lang w:val="en-US"/>
              </w:rPr>
            </w:pPr>
            <w:r>
              <w:object w:dxaOrig="3930" w:dyaOrig="2415" w14:anchorId="5952C7A2">
                <v:shape id="_x0000_i1028" type="#_x0000_t75" style="width:137.4pt;height:85.2pt" o:ole="">
                  <v:imagedata r:id="rId30" o:title=""/>
                </v:shape>
                <o:OLEObject Type="Embed" ProgID="PBrush" ShapeID="_x0000_i1028" DrawAspect="Content" ObjectID="_1834343741" r:id="rId31"/>
              </w:object>
            </w:r>
          </w:p>
        </w:tc>
      </w:tr>
      <w:tr w:rsidR="00E546E5" w14:paraId="207501BB" w14:textId="77777777" w:rsidTr="00E546E5">
        <w:tc>
          <w:tcPr>
            <w:tcW w:w="1763" w:type="dxa"/>
          </w:tcPr>
          <w:p w14:paraId="7BFB59C2" w14:textId="77777777" w:rsidR="00E546E5" w:rsidRPr="00AA7744" w:rsidRDefault="00E546E5" w:rsidP="00BB6C7D">
            <w:pPr>
              <w:spacing w:line="276" w:lineRule="auto"/>
              <w:rPr>
                <w:b/>
                <w:bCs/>
                <w:lang w:val="en-US"/>
              </w:rPr>
            </w:pPr>
            <w:proofErr w:type="spellStart"/>
            <w:r w:rsidRPr="00AA7744">
              <w:rPr>
                <w:b/>
                <w:bCs/>
                <w:lang w:val="en-US"/>
              </w:rPr>
              <w:t>Inginerul</w:t>
            </w:r>
            <w:proofErr w:type="spellEnd"/>
            <w:r w:rsidRPr="00AA7744">
              <w:rPr>
                <w:b/>
                <w:bCs/>
                <w:lang w:val="en-US"/>
              </w:rPr>
              <w:t xml:space="preserve"> </w:t>
            </w:r>
            <w:proofErr w:type="spellStart"/>
            <w:r w:rsidRPr="00AA7744">
              <w:rPr>
                <w:b/>
                <w:bCs/>
                <w:lang w:val="en-US"/>
              </w:rPr>
              <w:t>roților</w:t>
            </w:r>
            <w:proofErr w:type="spellEnd"/>
          </w:p>
          <w:p w14:paraId="24AC3919" w14:textId="77777777" w:rsidR="00E546E5" w:rsidRPr="00AA7744" w:rsidRDefault="00E546E5" w:rsidP="00BB6C7D">
            <w:pPr>
              <w:spacing w:line="276" w:lineRule="auto"/>
              <w:rPr>
                <w:b/>
                <w:bCs/>
                <w:lang w:val="en-US"/>
              </w:rPr>
            </w:pPr>
          </w:p>
        </w:tc>
        <w:tc>
          <w:tcPr>
            <w:tcW w:w="7121" w:type="dxa"/>
          </w:tcPr>
          <w:p w14:paraId="17636F5D" w14:textId="77777777" w:rsidR="00E546E5" w:rsidRPr="00BB6C7D" w:rsidRDefault="00E546E5" w:rsidP="00BB6C7D">
            <w:pPr>
              <w:jc w:val="both"/>
              <w:rPr>
                <w:rFonts w:cs="Times New Roman"/>
                <w:szCs w:val="24"/>
              </w:rPr>
            </w:pPr>
            <w:r w:rsidRPr="00BB6C7D">
              <w:rPr>
                <w:rFonts w:cs="Times New Roman"/>
                <w:szCs w:val="24"/>
              </w:rPr>
              <w:t>O companie construia roți pentru trenuri. Diametrul era cunoscut, dar distanța parcursă la o rotație cerea pi. Fără el, călătoria ar fi fost un joc de ghicit.</w:t>
            </w:r>
          </w:p>
          <w:p w14:paraId="7E174AD8" w14:textId="77777777" w:rsidR="00E546E5" w:rsidRPr="00BB6C7D" w:rsidRDefault="00E546E5" w:rsidP="00BB6C7D">
            <w:pPr>
              <w:jc w:val="both"/>
              <w:rPr>
                <w:rFonts w:cs="Times New Roman"/>
                <w:szCs w:val="24"/>
              </w:rPr>
            </w:pPr>
          </w:p>
        </w:tc>
        <w:tc>
          <w:tcPr>
            <w:tcW w:w="5286" w:type="dxa"/>
          </w:tcPr>
          <w:p w14:paraId="5E9F4DB5" w14:textId="5394DF16"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13F3B1E" wp14:editId="5C1A3948">
                  <wp:extent cx="1724025" cy="1104900"/>
                  <wp:effectExtent l="0" t="0" r="9525" b="0"/>
                  <wp:docPr id="203906542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65421" name=""/>
                          <pic:cNvPicPr/>
                        </pic:nvPicPr>
                        <pic:blipFill>
                          <a:blip r:embed="rId32">
                            <a:extLst>
                              <a:ext uri="{28A0092B-C50C-407E-A947-70E740481C1C}">
                                <a14:useLocalDpi xmlns:a14="http://schemas.microsoft.com/office/drawing/2010/main"/>
                              </a:ext>
                            </a:extLst>
                          </a:blip>
                          <a:stretch>
                            <a:fillRect/>
                          </a:stretch>
                        </pic:blipFill>
                        <pic:spPr>
                          <a:xfrm>
                            <a:off x="0" y="0"/>
                            <a:ext cx="1724025" cy="1104900"/>
                          </a:xfrm>
                          <a:prstGeom prst="rect">
                            <a:avLst/>
                          </a:prstGeom>
                        </pic:spPr>
                      </pic:pic>
                    </a:graphicData>
                  </a:graphic>
                </wp:inline>
              </w:drawing>
            </w:r>
          </w:p>
        </w:tc>
      </w:tr>
      <w:tr w:rsidR="00E546E5" w14:paraId="407D9604" w14:textId="77777777" w:rsidTr="00E546E5">
        <w:trPr>
          <w:trHeight w:val="2170"/>
        </w:trPr>
        <w:tc>
          <w:tcPr>
            <w:tcW w:w="1763" w:type="dxa"/>
          </w:tcPr>
          <w:p w14:paraId="3EC9BE6A" w14:textId="77777777" w:rsidR="00E546E5" w:rsidRPr="00AA7744" w:rsidRDefault="00E546E5" w:rsidP="00BB6C7D">
            <w:pPr>
              <w:spacing w:line="276" w:lineRule="auto"/>
              <w:rPr>
                <w:b/>
                <w:bCs/>
                <w:lang w:val="en-US"/>
              </w:rPr>
            </w:pPr>
            <w:proofErr w:type="spellStart"/>
            <w:r w:rsidRPr="00AA7744">
              <w:rPr>
                <w:b/>
                <w:bCs/>
                <w:lang w:val="en-US"/>
              </w:rPr>
              <w:t>Programatorul</w:t>
            </w:r>
            <w:proofErr w:type="spellEnd"/>
            <w:r w:rsidRPr="00AA7744">
              <w:rPr>
                <w:b/>
                <w:bCs/>
                <w:lang w:val="en-US"/>
              </w:rPr>
              <w:t xml:space="preserve"> </w:t>
            </w:r>
            <w:proofErr w:type="spellStart"/>
            <w:r w:rsidRPr="00AA7744">
              <w:rPr>
                <w:b/>
                <w:bCs/>
                <w:lang w:val="en-US"/>
              </w:rPr>
              <w:t>grafic</w:t>
            </w:r>
            <w:proofErr w:type="spellEnd"/>
          </w:p>
          <w:p w14:paraId="11B96F31" w14:textId="77777777" w:rsidR="00E546E5" w:rsidRPr="00AA7744" w:rsidRDefault="00E546E5" w:rsidP="00BB6C7D">
            <w:pPr>
              <w:spacing w:line="276" w:lineRule="auto"/>
              <w:rPr>
                <w:b/>
                <w:bCs/>
                <w:lang w:val="en-US"/>
              </w:rPr>
            </w:pPr>
          </w:p>
        </w:tc>
        <w:tc>
          <w:tcPr>
            <w:tcW w:w="7121" w:type="dxa"/>
          </w:tcPr>
          <w:p w14:paraId="33F24A12" w14:textId="77777777" w:rsidR="00E546E5" w:rsidRPr="00BB6C7D" w:rsidRDefault="00E546E5" w:rsidP="00BB6C7D">
            <w:pPr>
              <w:jc w:val="both"/>
              <w:rPr>
                <w:rFonts w:cs="Times New Roman"/>
                <w:szCs w:val="24"/>
              </w:rPr>
            </w:pPr>
            <w:r w:rsidRPr="00BB6C7D">
              <w:rPr>
                <w:rFonts w:cs="Times New Roman"/>
                <w:szCs w:val="24"/>
              </w:rPr>
              <w:t>Un tânăr programator crea un joc cu planete și scuturi circulare. În codul lui apărea constant simbolul lui pi. Pixelii desenau cercuri perfecte datorită unui număr imperfect de lung.</w:t>
            </w:r>
          </w:p>
          <w:p w14:paraId="11EB6A58" w14:textId="77777777" w:rsidR="00E546E5" w:rsidRPr="00BB6C7D" w:rsidRDefault="00E546E5" w:rsidP="00BB6C7D">
            <w:pPr>
              <w:jc w:val="both"/>
              <w:rPr>
                <w:rFonts w:cs="Times New Roman"/>
                <w:szCs w:val="24"/>
              </w:rPr>
            </w:pPr>
          </w:p>
        </w:tc>
        <w:tc>
          <w:tcPr>
            <w:tcW w:w="5286" w:type="dxa"/>
          </w:tcPr>
          <w:p w14:paraId="0F5B66A6" w14:textId="0809F22F"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009C9CCA" wp14:editId="53681C80">
                  <wp:extent cx="1147500" cy="1080000"/>
                  <wp:effectExtent l="0" t="0" r="0" b="6350"/>
                  <wp:docPr id="91485688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85688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1147500" cy="1080000"/>
                          </a:xfrm>
                          <a:prstGeom prst="rect">
                            <a:avLst/>
                          </a:prstGeom>
                        </pic:spPr>
                      </pic:pic>
                    </a:graphicData>
                  </a:graphic>
                </wp:inline>
              </w:drawing>
            </w:r>
          </w:p>
        </w:tc>
      </w:tr>
      <w:tr w:rsidR="00E546E5" w14:paraId="24953B4E" w14:textId="77777777" w:rsidTr="00E546E5">
        <w:tc>
          <w:tcPr>
            <w:tcW w:w="1763" w:type="dxa"/>
          </w:tcPr>
          <w:p w14:paraId="7CBE3C44" w14:textId="69264405" w:rsidR="00E546E5" w:rsidRPr="00AA7744" w:rsidRDefault="00E546E5" w:rsidP="00BB6C7D">
            <w:pPr>
              <w:spacing w:line="276" w:lineRule="auto"/>
              <w:rPr>
                <w:b/>
                <w:bCs/>
                <w:lang w:val="en-US"/>
              </w:rPr>
            </w:pPr>
            <w:proofErr w:type="spellStart"/>
            <w:r w:rsidRPr="00AA7744">
              <w:rPr>
                <w:b/>
                <w:bCs/>
                <w:lang w:val="en-US"/>
              </w:rPr>
              <w:t>Ziua</w:t>
            </w:r>
            <w:proofErr w:type="spellEnd"/>
            <w:r w:rsidRPr="00AA7744">
              <w:rPr>
                <w:b/>
                <w:bCs/>
                <w:lang w:val="en-US"/>
              </w:rPr>
              <w:t xml:space="preserve"> </w:t>
            </w:r>
            <w:proofErr w:type="spellStart"/>
            <w:r w:rsidRPr="00AA7744">
              <w:rPr>
                <w:b/>
                <w:bCs/>
                <w:lang w:val="en-US"/>
              </w:rPr>
              <w:t>rotundă</w:t>
            </w:r>
            <w:proofErr w:type="spellEnd"/>
          </w:p>
        </w:tc>
        <w:tc>
          <w:tcPr>
            <w:tcW w:w="7121" w:type="dxa"/>
          </w:tcPr>
          <w:p w14:paraId="0BB7E6B8" w14:textId="77777777" w:rsidR="00E546E5" w:rsidRPr="00BB6C7D" w:rsidRDefault="00E546E5" w:rsidP="00BB6C7D">
            <w:pPr>
              <w:jc w:val="both"/>
              <w:rPr>
                <w:rFonts w:cs="Times New Roman"/>
                <w:szCs w:val="24"/>
              </w:rPr>
            </w:pPr>
            <w:r w:rsidRPr="00BB6C7D">
              <w:rPr>
                <w:rFonts w:cs="Times New Roman"/>
                <w:szCs w:val="24"/>
              </w:rPr>
              <w:t>Pe 14 martie, elevii au adus plăcinte la școală și au sărbătorit Ziua lui Pi. Nu doar pentru 3,14, ci pentru ideea că matematica poate avea gust de desert și parfum de sărbătoare.</w:t>
            </w:r>
          </w:p>
          <w:p w14:paraId="291AF1AB" w14:textId="77777777" w:rsidR="00E546E5" w:rsidRPr="00BB6C7D" w:rsidRDefault="00E546E5" w:rsidP="00BB6C7D">
            <w:pPr>
              <w:jc w:val="both"/>
              <w:rPr>
                <w:rFonts w:cs="Times New Roman"/>
                <w:szCs w:val="24"/>
              </w:rPr>
            </w:pPr>
          </w:p>
        </w:tc>
        <w:tc>
          <w:tcPr>
            <w:tcW w:w="5286" w:type="dxa"/>
          </w:tcPr>
          <w:p w14:paraId="09B5F56E" w14:textId="403C8236" w:rsidR="00E546E5" w:rsidRDefault="002051B8" w:rsidP="00E546E5">
            <w:pPr>
              <w:rPr>
                <w:rFonts w:ascii="Segoe UI Emoji" w:hAnsi="Segoe UI Emoji" w:cs="Segoe UI Emoji"/>
                <w:b/>
                <w:bCs/>
                <w:lang w:val="en-US"/>
              </w:rPr>
            </w:pPr>
            <w:r>
              <w:object w:dxaOrig="3450" w:dyaOrig="3510" w14:anchorId="6CEB1AB3">
                <v:shape id="_x0000_i1029" type="#_x0000_t75" style="width:83.4pt;height:85.2pt" o:ole="">
                  <v:imagedata r:id="rId34" o:title=""/>
                </v:shape>
                <o:OLEObject Type="Embed" ProgID="PBrush" ShapeID="_x0000_i1029" DrawAspect="Content" ObjectID="_1834343742" r:id="rId35"/>
              </w:object>
            </w:r>
          </w:p>
        </w:tc>
      </w:tr>
      <w:tr w:rsidR="00E546E5" w14:paraId="3B0B1F77" w14:textId="77777777" w:rsidTr="00E546E5">
        <w:tc>
          <w:tcPr>
            <w:tcW w:w="1763" w:type="dxa"/>
          </w:tcPr>
          <w:p w14:paraId="0AEBBAEB" w14:textId="743C791D" w:rsidR="00E546E5" w:rsidRPr="00AA7744" w:rsidRDefault="00E546E5" w:rsidP="00BB6C7D">
            <w:pPr>
              <w:spacing w:line="276" w:lineRule="auto"/>
              <w:rPr>
                <w:b/>
                <w:bCs/>
                <w:lang w:val="en-US"/>
              </w:rPr>
            </w:pPr>
            <w:r w:rsidRPr="00AA7744">
              <w:rPr>
                <w:b/>
                <w:bCs/>
                <w:lang w:val="en-US"/>
              </w:rPr>
              <w:lastRenderedPageBreak/>
              <w:t xml:space="preserve">Biblioteca </w:t>
            </w:r>
            <w:proofErr w:type="spellStart"/>
            <w:r w:rsidRPr="00AA7744">
              <w:rPr>
                <w:b/>
                <w:bCs/>
                <w:lang w:val="en-US"/>
              </w:rPr>
              <w:t>infinită</w:t>
            </w:r>
            <w:proofErr w:type="spellEnd"/>
          </w:p>
        </w:tc>
        <w:tc>
          <w:tcPr>
            <w:tcW w:w="7121" w:type="dxa"/>
          </w:tcPr>
          <w:p w14:paraId="488F7F2B" w14:textId="77777777" w:rsidR="00E546E5" w:rsidRPr="00BB6C7D" w:rsidRDefault="00E546E5" w:rsidP="00BB6C7D">
            <w:pPr>
              <w:jc w:val="both"/>
              <w:rPr>
                <w:rFonts w:cs="Times New Roman"/>
                <w:szCs w:val="24"/>
              </w:rPr>
            </w:pPr>
            <w:r w:rsidRPr="00BB6C7D">
              <w:rPr>
                <w:rFonts w:cs="Times New Roman"/>
                <w:szCs w:val="24"/>
              </w:rPr>
              <w:t>Un matematician privea șirul zecimal al lui pi și se întreba ce modele ascunde. Se spune că, undeva în acele cifre, există orice combinație posibilă de numere. Pi devenea astfel o bibliotecă numerică fără pereți.</w:t>
            </w:r>
          </w:p>
          <w:p w14:paraId="106E8F35" w14:textId="77777777" w:rsidR="00E546E5" w:rsidRPr="00BB6C7D" w:rsidRDefault="00E546E5" w:rsidP="00BB6C7D">
            <w:pPr>
              <w:jc w:val="both"/>
              <w:rPr>
                <w:rFonts w:cs="Times New Roman"/>
                <w:szCs w:val="24"/>
              </w:rPr>
            </w:pPr>
          </w:p>
        </w:tc>
        <w:tc>
          <w:tcPr>
            <w:tcW w:w="5286" w:type="dxa"/>
          </w:tcPr>
          <w:p w14:paraId="7C78A2D1" w14:textId="38D63D67"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0DFE5C02" wp14:editId="7FED732A">
                  <wp:extent cx="1649764" cy="1080000"/>
                  <wp:effectExtent l="0" t="0" r="7620" b="6350"/>
                  <wp:docPr id="12514234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23408" name=""/>
                          <pic:cNvPicPr/>
                        </pic:nvPicPr>
                        <pic:blipFill>
                          <a:blip r:embed="rId36">
                            <a:extLst>
                              <a:ext uri="{28A0092B-C50C-407E-A947-70E740481C1C}">
                                <a14:useLocalDpi xmlns:a14="http://schemas.microsoft.com/office/drawing/2010/main"/>
                              </a:ext>
                            </a:extLst>
                          </a:blip>
                          <a:stretch>
                            <a:fillRect/>
                          </a:stretch>
                        </pic:blipFill>
                        <pic:spPr>
                          <a:xfrm>
                            <a:off x="0" y="0"/>
                            <a:ext cx="1649764" cy="1080000"/>
                          </a:xfrm>
                          <a:prstGeom prst="rect">
                            <a:avLst/>
                          </a:prstGeom>
                        </pic:spPr>
                      </pic:pic>
                    </a:graphicData>
                  </a:graphic>
                </wp:inline>
              </w:drawing>
            </w:r>
          </w:p>
        </w:tc>
      </w:tr>
      <w:tr w:rsidR="00E546E5" w14:paraId="297A1CD5" w14:textId="77777777" w:rsidTr="00E546E5">
        <w:tc>
          <w:tcPr>
            <w:tcW w:w="1763" w:type="dxa"/>
          </w:tcPr>
          <w:p w14:paraId="49C580A2" w14:textId="77777777" w:rsidR="00E546E5" w:rsidRPr="00AA7744" w:rsidRDefault="00E546E5" w:rsidP="00BB6C7D">
            <w:pPr>
              <w:spacing w:line="276" w:lineRule="auto"/>
              <w:rPr>
                <w:b/>
                <w:bCs/>
                <w:lang w:val="en-US"/>
              </w:rPr>
            </w:pPr>
            <w:r w:rsidRPr="00AA7744">
              <w:rPr>
                <w:b/>
                <w:bCs/>
                <w:lang w:val="en-US"/>
              </w:rPr>
              <w:t xml:space="preserve">Pi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cercul</w:t>
            </w:r>
            <w:proofErr w:type="spellEnd"/>
            <w:r w:rsidRPr="00AA7744">
              <w:rPr>
                <w:b/>
                <w:bCs/>
                <w:lang w:val="en-US"/>
              </w:rPr>
              <w:t xml:space="preserve"> curios</w:t>
            </w:r>
          </w:p>
          <w:p w14:paraId="6795320B" w14:textId="77777777" w:rsidR="00E546E5" w:rsidRPr="00AA7744" w:rsidRDefault="00E546E5" w:rsidP="00BB6C7D">
            <w:pPr>
              <w:spacing w:line="276" w:lineRule="auto"/>
              <w:rPr>
                <w:b/>
                <w:bCs/>
                <w:lang w:val="en-US"/>
              </w:rPr>
            </w:pPr>
          </w:p>
        </w:tc>
        <w:tc>
          <w:tcPr>
            <w:tcW w:w="7121" w:type="dxa"/>
          </w:tcPr>
          <w:p w14:paraId="4F68C1DA" w14:textId="28A0E446" w:rsidR="00BB6C7D" w:rsidRDefault="00BB6C7D" w:rsidP="00BB6C7D">
            <w:pPr>
              <w:jc w:val="both"/>
              <w:rPr>
                <w:rFonts w:cs="Times New Roman"/>
                <w:szCs w:val="24"/>
              </w:rPr>
            </w:pPr>
            <w:r>
              <w:rPr>
                <w:rFonts w:cs="Times New Roman"/>
                <w:szCs w:val="24"/>
              </w:rPr>
              <w:t>-C</w:t>
            </w:r>
            <w:r w:rsidR="00E546E5" w:rsidRPr="00BB6C7D">
              <w:rPr>
                <w:rFonts w:cs="Times New Roman"/>
                <w:szCs w:val="24"/>
              </w:rPr>
              <w:t>ât de lungă este marginea mea</w:t>
            </w:r>
            <w:r>
              <w:rPr>
                <w:rFonts w:cs="Times New Roman"/>
                <w:szCs w:val="24"/>
              </w:rPr>
              <w:t>?,</w:t>
            </w:r>
            <w:r w:rsidR="00E546E5" w:rsidRPr="00BB6C7D">
              <w:rPr>
                <w:rFonts w:cs="Times New Roman"/>
                <w:szCs w:val="24"/>
              </w:rPr>
              <w:t xml:space="preserve"> întrebă cercul.</w:t>
            </w:r>
            <w:r w:rsidR="00E546E5" w:rsidRPr="00BB6C7D">
              <w:rPr>
                <w:rFonts w:cs="Times New Roman"/>
                <w:szCs w:val="24"/>
              </w:rPr>
              <w:br/>
            </w:r>
            <w:r>
              <w:rPr>
                <w:rFonts w:cs="Times New Roman"/>
                <w:szCs w:val="24"/>
              </w:rPr>
              <w:t>-</w:t>
            </w:r>
            <w:r w:rsidR="00E546E5" w:rsidRPr="00BB6C7D">
              <w:rPr>
                <w:rFonts w:cs="Times New Roman"/>
                <w:szCs w:val="24"/>
              </w:rPr>
              <w:t>Hai să vedem, spuse o fetiță cu rigla. A măsurat conturul și l-a împărțit la diametru.</w:t>
            </w:r>
          </w:p>
          <w:p w14:paraId="692F1AAA" w14:textId="33EB076A" w:rsidR="00BB6C7D" w:rsidRDefault="00BB6C7D" w:rsidP="00BB6C7D">
            <w:pPr>
              <w:jc w:val="both"/>
              <w:rPr>
                <w:rFonts w:cs="Times New Roman"/>
                <w:szCs w:val="24"/>
              </w:rPr>
            </w:pPr>
            <w:r>
              <w:rPr>
                <w:rFonts w:cs="Times New Roman"/>
                <w:szCs w:val="24"/>
              </w:rPr>
              <w:t>-</w:t>
            </w:r>
            <w:r w:rsidR="00E546E5" w:rsidRPr="00BB6C7D">
              <w:rPr>
                <w:rFonts w:cs="Times New Roman"/>
                <w:szCs w:val="24"/>
              </w:rPr>
              <w:t>3,14… și încă ceva!</w:t>
            </w:r>
          </w:p>
          <w:p w14:paraId="7082D72C" w14:textId="5AAD5393" w:rsidR="00BB6C7D" w:rsidRDefault="00BB6C7D" w:rsidP="00BB6C7D">
            <w:pPr>
              <w:jc w:val="both"/>
              <w:rPr>
                <w:rFonts w:cs="Times New Roman"/>
                <w:szCs w:val="24"/>
              </w:rPr>
            </w:pPr>
            <w:r>
              <w:rPr>
                <w:rFonts w:cs="Times New Roman"/>
                <w:szCs w:val="24"/>
              </w:rPr>
              <w:t>-</w:t>
            </w:r>
            <w:r w:rsidR="00E546E5" w:rsidRPr="00BB6C7D">
              <w:rPr>
                <w:rFonts w:cs="Times New Roman"/>
                <w:szCs w:val="24"/>
              </w:rPr>
              <w:t>Încă ceva?</w:t>
            </w:r>
          </w:p>
          <w:p w14:paraId="563612CE" w14:textId="77777777" w:rsidR="00BB6C7D" w:rsidRDefault="00BB6C7D" w:rsidP="00BB6C7D">
            <w:pPr>
              <w:jc w:val="both"/>
              <w:rPr>
                <w:rFonts w:cs="Times New Roman"/>
                <w:szCs w:val="24"/>
              </w:rPr>
            </w:pPr>
            <w:r>
              <w:rPr>
                <w:rFonts w:cs="Times New Roman"/>
                <w:szCs w:val="24"/>
              </w:rPr>
              <w:t>-</w:t>
            </w:r>
            <w:r w:rsidR="00E546E5" w:rsidRPr="00BB6C7D">
              <w:rPr>
                <w:rFonts w:cs="Times New Roman"/>
                <w:szCs w:val="24"/>
              </w:rPr>
              <w:t>Da, zise Pi. Eu nu mă termin niciodată.</w:t>
            </w:r>
            <w:r>
              <w:rPr>
                <w:rFonts w:cs="Times New Roman"/>
                <w:szCs w:val="24"/>
              </w:rPr>
              <w:t xml:space="preserve"> </w:t>
            </w:r>
          </w:p>
          <w:p w14:paraId="61ADC33C" w14:textId="682D6E67" w:rsidR="00E546E5" w:rsidRPr="00BB6C7D" w:rsidRDefault="00E546E5" w:rsidP="00BB6C7D">
            <w:pPr>
              <w:jc w:val="both"/>
              <w:rPr>
                <w:rFonts w:cs="Times New Roman"/>
                <w:szCs w:val="24"/>
              </w:rPr>
            </w:pPr>
            <w:r w:rsidRPr="00BB6C7D">
              <w:rPr>
                <w:rFonts w:cs="Times New Roman"/>
                <w:szCs w:val="24"/>
              </w:rPr>
              <w:t>Cercul chicoti. Avea un secret infinit.</w:t>
            </w:r>
          </w:p>
        </w:tc>
        <w:tc>
          <w:tcPr>
            <w:tcW w:w="5286" w:type="dxa"/>
          </w:tcPr>
          <w:p w14:paraId="6227BC92" w14:textId="60643A0B" w:rsidR="00E546E5" w:rsidRDefault="002051B8" w:rsidP="00E546E5">
            <w:pPr>
              <w:rPr>
                <w:rFonts w:ascii="Segoe UI Emoji" w:hAnsi="Segoe UI Emoji" w:cs="Segoe UI Emoji"/>
                <w:b/>
                <w:bCs/>
                <w:lang w:val="en-US"/>
              </w:rPr>
            </w:pPr>
            <w:r>
              <w:object w:dxaOrig="8910" w:dyaOrig="6825" w14:anchorId="698873E5">
                <v:shape id="_x0000_i1030" type="#_x0000_t75" style="width:129pt;height:85.2pt" o:ole="">
                  <v:imagedata r:id="rId37" o:title=""/>
                </v:shape>
                <o:OLEObject Type="Embed" ProgID="PBrush" ShapeID="_x0000_i1030" DrawAspect="Content" ObjectID="_1834343743" r:id="rId38"/>
              </w:object>
            </w:r>
          </w:p>
        </w:tc>
      </w:tr>
      <w:tr w:rsidR="00E546E5" w14:paraId="39AA7D9E" w14:textId="77777777" w:rsidTr="00E546E5">
        <w:tc>
          <w:tcPr>
            <w:tcW w:w="1763" w:type="dxa"/>
          </w:tcPr>
          <w:p w14:paraId="4B4FC345" w14:textId="77777777" w:rsidR="00E546E5" w:rsidRPr="00AA7744" w:rsidRDefault="00E546E5" w:rsidP="00BB6C7D">
            <w:pPr>
              <w:spacing w:line="276" w:lineRule="auto"/>
              <w:rPr>
                <w:b/>
                <w:bCs/>
                <w:lang w:val="en-US"/>
              </w:rPr>
            </w:pPr>
            <w:proofErr w:type="spellStart"/>
            <w:r w:rsidRPr="00AA7744">
              <w:rPr>
                <w:b/>
                <w:bCs/>
                <w:lang w:val="en-US"/>
              </w:rPr>
              <w:t>Plăcinta</w:t>
            </w:r>
            <w:proofErr w:type="spellEnd"/>
            <w:r w:rsidRPr="00AA7744">
              <w:rPr>
                <w:b/>
                <w:bCs/>
                <w:lang w:val="en-US"/>
              </w:rPr>
              <w:t xml:space="preserve"> </w:t>
            </w:r>
            <w:proofErr w:type="spellStart"/>
            <w:r w:rsidRPr="00AA7744">
              <w:rPr>
                <w:b/>
                <w:bCs/>
                <w:lang w:val="en-US"/>
              </w:rPr>
              <w:t>perfectă</w:t>
            </w:r>
            <w:proofErr w:type="spellEnd"/>
          </w:p>
          <w:p w14:paraId="4A354DCD" w14:textId="77777777" w:rsidR="00E546E5" w:rsidRPr="00AA7744" w:rsidRDefault="00E546E5" w:rsidP="00BB6C7D">
            <w:pPr>
              <w:spacing w:line="276" w:lineRule="auto"/>
              <w:rPr>
                <w:b/>
                <w:bCs/>
                <w:lang w:val="en-US"/>
              </w:rPr>
            </w:pPr>
          </w:p>
        </w:tc>
        <w:tc>
          <w:tcPr>
            <w:tcW w:w="7121" w:type="dxa"/>
          </w:tcPr>
          <w:p w14:paraId="456F4E9B" w14:textId="77777777" w:rsidR="00BB6C7D" w:rsidRDefault="00E546E5" w:rsidP="00BB6C7D">
            <w:pPr>
              <w:jc w:val="both"/>
              <w:rPr>
                <w:rFonts w:cs="Times New Roman"/>
                <w:szCs w:val="24"/>
              </w:rPr>
            </w:pPr>
            <w:r w:rsidRPr="00BB6C7D">
              <w:rPr>
                <w:rFonts w:cs="Times New Roman"/>
                <w:szCs w:val="24"/>
              </w:rPr>
              <w:t>Un băiat voia să taie o plăcintă rotundă în felii egale.</w:t>
            </w:r>
            <w:r w:rsidRPr="00BB6C7D">
              <w:rPr>
                <w:rFonts w:cs="Times New Roman"/>
                <w:szCs w:val="24"/>
              </w:rPr>
              <w:br/>
            </w:r>
            <w:r w:rsidR="00BB6C7D">
              <w:rPr>
                <w:rFonts w:cs="Times New Roman"/>
                <w:szCs w:val="24"/>
              </w:rPr>
              <w:t>-</w:t>
            </w:r>
            <w:r w:rsidRPr="00BB6C7D">
              <w:rPr>
                <w:rFonts w:cs="Times New Roman"/>
                <w:szCs w:val="24"/>
              </w:rPr>
              <w:t>Ai nevoie de mine, spuse Pi.</w:t>
            </w:r>
          </w:p>
          <w:p w14:paraId="4C0F0550" w14:textId="77777777" w:rsidR="00BB6C7D" w:rsidRDefault="00BB6C7D" w:rsidP="00BB6C7D">
            <w:pPr>
              <w:jc w:val="both"/>
              <w:rPr>
                <w:rFonts w:cs="Times New Roman"/>
                <w:szCs w:val="24"/>
              </w:rPr>
            </w:pPr>
            <w:r>
              <w:rPr>
                <w:rFonts w:cs="Times New Roman"/>
                <w:szCs w:val="24"/>
              </w:rPr>
              <w:t>-</w:t>
            </w:r>
            <w:r w:rsidR="00E546E5" w:rsidRPr="00BB6C7D">
              <w:rPr>
                <w:rFonts w:cs="Times New Roman"/>
                <w:szCs w:val="24"/>
              </w:rPr>
              <w:t>Tu cine ești?</w:t>
            </w:r>
          </w:p>
          <w:p w14:paraId="242D7151" w14:textId="77777777" w:rsidR="003C3FA4" w:rsidRDefault="00E546E5" w:rsidP="00BB6C7D">
            <w:pPr>
              <w:jc w:val="both"/>
              <w:rPr>
                <w:rFonts w:cs="Times New Roman"/>
                <w:szCs w:val="24"/>
              </w:rPr>
            </w:pPr>
            <w:r w:rsidRPr="00BB6C7D">
              <w:rPr>
                <w:rFonts w:cs="Times New Roman"/>
                <w:szCs w:val="24"/>
              </w:rPr>
              <w:t>Sunt numărul care știe totul despre cercuri.</w:t>
            </w:r>
          </w:p>
          <w:p w14:paraId="6933C646" w14:textId="7E60F1E9" w:rsidR="00E546E5" w:rsidRPr="00BB6C7D" w:rsidRDefault="00E546E5" w:rsidP="00BB6C7D">
            <w:pPr>
              <w:jc w:val="both"/>
              <w:rPr>
                <w:rFonts w:cs="Times New Roman"/>
                <w:szCs w:val="24"/>
              </w:rPr>
            </w:pPr>
            <w:r w:rsidRPr="00BB6C7D">
              <w:rPr>
                <w:rFonts w:cs="Times New Roman"/>
                <w:szCs w:val="24"/>
              </w:rPr>
              <w:t>Cu ajutorul lui Pi, feliile au ieșit egale, iar desertul a dispărut rapid.</w:t>
            </w:r>
          </w:p>
          <w:p w14:paraId="79F6853D" w14:textId="77777777" w:rsidR="00E546E5" w:rsidRPr="00BB6C7D" w:rsidRDefault="00E546E5" w:rsidP="00BB6C7D">
            <w:pPr>
              <w:jc w:val="both"/>
              <w:rPr>
                <w:rFonts w:cs="Times New Roman"/>
                <w:szCs w:val="24"/>
              </w:rPr>
            </w:pPr>
          </w:p>
        </w:tc>
        <w:tc>
          <w:tcPr>
            <w:tcW w:w="5286" w:type="dxa"/>
          </w:tcPr>
          <w:p w14:paraId="01627837" w14:textId="72F05088"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084E5417" wp14:editId="4EF3F43C">
                  <wp:extent cx="1896137" cy="1080000"/>
                  <wp:effectExtent l="0" t="0" r="0" b="6350"/>
                  <wp:docPr id="156466022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60223" name=""/>
                          <pic:cNvPicPr/>
                        </pic:nvPicPr>
                        <pic:blipFill>
                          <a:blip r:embed="rId39">
                            <a:extLst>
                              <a:ext uri="{28A0092B-C50C-407E-A947-70E740481C1C}">
                                <a14:useLocalDpi xmlns:a14="http://schemas.microsoft.com/office/drawing/2010/main"/>
                              </a:ext>
                            </a:extLst>
                          </a:blip>
                          <a:stretch>
                            <a:fillRect/>
                          </a:stretch>
                        </pic:blipFill>
                        <pic:spPr>
                          <a:xfrm>
                            <a:off x="0" y="0"/>
                            <a:ext cx="1896137" cy="1080000"/>
                          </a:xfrm>
                          <a:prstGeom prst="rect">
                            <a:avLst/>
                          </a:prstGeom>
                        </pic:spPr>
                      </pic:pic>
                    </a:graphicData>
                  </a:graphic>
                </wp:inline>
              </w:drawing>
            </w:r>
          </w:p>
        </w:tc>
      </w:tr>
      <w:tr w:rsidR="00E546E5" w14:paraId="6FB5986C" w14:textId="77777777" w:rsidTr="00E546E5">
        <w:tc>
          <w:tcPr>
            <w:tcW w:w="1763" w:type="dxa"/>
          </w:tcPr>
          <w:p w14:paraId="5491399B" w14:textId="77777777" w:rsidR="00E546E5" w:rsidRPr="00AA7744" w:rsidRDefault="00E546E5" w:rsidP="00BB6C7D">
            <w:pPr>
              <w:spacing w:line="276" w:lineRule="auto"/>
              <w:rPr>
                <w:b/>
                <w:bCs/>
                <w:lang w:val="en-US"/>
              </w:rPr>
            </w:pPr>
            <w:proofErr w:type="spellStart"/>
            <w:r w:rsidRPr="00AA7744">
              <w:rPr>
                <w:b/>
                <w:bCs/>
                <w:lang w:val="en-US"/>
              </w:rPr>
              <w:lastRenderedPageBreak/>
              <w:t>Roata</w:t>
            </w:r>
            <w:proofErr w:type="spellEnd"/>
            <w:r w:rsidRPr="00AA7744">
              <w:rPr>
                <w:b/>
                <w:bCs/>
                <w:lang w:val="en-US"/>
              </w:rPr>
              <w:t xml:space="preserve"> care </w:t>
            </w:r>
            <w:proofErr w:type="spellStart"/>
            <w:r w:rsidRPr="00AA7744">
              <w:rPr>
                <w:b/>
                <w:bCs/>
                <w:lang w:val="en-US"/>
              </w:rPr>
              <w:t>povestește</w:t>
            </w:r>
            <w:proofErr w:type="spellEnd"/>
          </w:p>
          <w:p w14:paraId="6CBFD6BD" w14:textId="77777777" w:rsidR="00E546E5" w:rsidRPr="00AA7744" w:rsidRDefault="00E546E5" w:rsidP="00BB6C7D">
            <w:pPr>
              <w:spacing w:line="276" w:lineRule="auto"/>
              <w:rPr>
                <w:b/>
                <w:bCs/>
                <w:lang w:val="en-US"/>
              </w:rPr>
            </w:pPr>
          </w:p>
        </w:tc>
        <w:tc>
          <w:tcPr>
            <w:tcW w:w="7121" w:type="dxa"/>
          </w:tcPr>
          <w:p w14:paraId="26412E0F" w14:textId="016DC6BE" w:rsidR="003C3FA4" w:rsidRDefault="00E546E5" w:rsidP="00BB6C7D">
            <w:pPr>
              <w:jc w:val="both"/>
              <w:rPr>
                <w:rFonts w:cs="Times New Roman"/>
                <w:szCs w:val="24"/>
              </w:rPr>
            </w:pPr>
            <w:r w:rsidRPr="00BB6C7D">
              <w:rPr>
                <w:rFonts w:cs="Times New Roman"/>
                <w:szCs w:val="24"/>
              </w:rPr>
              <w:t>O roată de bicicletă se învârtea pe drum.</w:t>
            </w:r>
            <w:r w:rsidRPr="00BB6C7D">
              <w:rPr>
                <w:rFonts w:cs="Times New Roman"/>
                <w:szCs w:val="24"/>
              </w:rPr>
              <w:br/>
            </w:r>
            <w:r w:rsidR="00217713">
              <w:rPr>
                <w:rFonts w:cs="Times New Roman"/>
                <w:szCs w:val="24"/>
              </w:rPr>
              <w:t>-</w:t>
            </w:r>
            <w:r w:rsidRPr="00BB6C7D">
              <w:rPr>
                <w:rFonts w:cs="Times New Roman"/>
                <w:szCs w:val="24"/>
              </w:rPr>
              <w:t>Știi cât parcurgi la o rotire?</w:t>
            </w:r>
            <w:r w:rsidR="003C3FA4">
              <w:rPr>
                <w:rFonts w:cs="Times New Roman"/>
                <w:szCs w:val="24"/>
              </w:rPr>
              <w:t>,</w:t>
            </w:r>
            <w:r w:rsidRPr="00BB6C7D">
              <w:rPr>
                <w:rFonts w:cs="Times New Roman"/>
                <w:szCs w:val="24"/>
              </w:rPr>
              <w:t xml:space="preserve"> întrebă Pi.</w:t>
            </w:r>
          </w:p>
          <w:p w14:paraId="68C7A46F" w14:textId="77777777" w:rsidR="00217713" w:rsidRDefault="00E546E5" w:rsidP="00BB6C7D">
            <w:pPr>
              <w:jc w:val="both"/>
              <w:rPr>
                <w:rFonts w:cs="Times New Roman"/>
                <w:szCs w:val="24"/>
              </w:rPr>
            </w:pPr>
            <w:r w:rsidRPr="00BB6C7D">
              <w:rPr>
                <w:rFonts w:cs="Times New Roman"/>
                <w:szCs w:val="24"/>
              </w:rPr>
              <w:t>Copilul a făcut calculele și a zâmbit.</w:t>
            </w:r>
          </w:p>
          <w:p w14:paraId="671B430F" w14:textId="5E3DBC4D" w:rsidR="003C3FA4" w:rsidRDefault="00217713" w:rsidP="00BB6C7D">
            <w:pPr>
              <w:jc w:val="both"/>
              <w:rPr>
                <w:rFonts w:cs="Times New Roman"/>
                <w:szCs w:val="24"/>
              </w:rPr>
            </w:pPr>
            <w:r>
              <w:rPr>
                <w:rFonts w:cs="Times New Roman"/>
                <w:szCs w:val="24"/>
              </w:rPr>
              <w:t>-</w:t>
            </w:r>
            <w:r w:rsidR="00E546E5" w:rsidRPr="00BB6C7D">
              <w:rPr>
                <w:rFonts w:cs="Times New Roman"/>
                <w:szCs w:val="24"/>
              </w:rPr>
              <w:t>Acum știu!</w:t>
            </w:r>
          </w:p>
          <w:p w14:paraId="77E1A151" w14:textId="1BE88665" w:rsidR="00E546E5" w:rsidRPr="00BB6C7D" w:rsidRDefault="00E546E5" w:rsidP="00BB6C7D">
            <w:pPr>
              <w:jc w:val="both"/>
              <w:rPr>
                <w:rFonts w:cs="Times New Roman"/>
                <w:szCs w:val="24"/>
              </w:rPr>
            </w:pPr>
            <w:r w:rsidRPr="00BB6C7D">
              <w:rPr>
                <w:rFonts w:cs="Times New Roman"/>
                <w:szCs w:val="24"/>
              </w:rPr>
              <w:t>Roata mergea înainte, iar Pi mergea cu ea, invizibil dar esențial.</w:t>
            </w:r>
          </w:p>
          <w:p w14:paraId="169E00E8" w14:textId="77777777" w:rsidR="00E546E5" w:rsidRPr="00BB6C7D" w:rsidRDefault="00E546E5" w:rsidP="00BB6C7D">
            <w:pPr>
              <w:jc w:val="both"/>
              <w:rPr>
                <w:rFonts w:cs="Times New Roman"/>
                <w:szCs w:val="24"/>
              </w:rPr>
            </w:pPr>
          </w:p>
        </w:tc>
        <w:tc>
          <w:tcPr>
            <w:tcW w:w="5286" w:type="dxa"/>
          </w:tcPr>
          <w:p w14:paraId="46957BA7" w14:textId="3B3E703D"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6564ACBA" wp14:editId="1312AFEE">
                  <wp:extent cx="1547834" cy="1080000"/>
                  <wp:effectExtent l="0" t="0" r="0" b="6350"/>
                  <wp:docPr id="860171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7167"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1547834" cy="1080000"/>
                          </a:xfrm>
                          <a:prstGeom prst="rect">
                            <a:avLst/>
                          </a:prstGeom>
                        </pic:spPr>
                      </pic:pic>
                    </a:graphicData>
                  </a:graphic>
                </wp:inline>
              </w:drawing>
            </w:r>
          </w:p>
        </w:tc>
      </w:tr>
      <w:tr w:rsidR="00E546E5" w14:paraId="20FE7083" w14:textId="77777777" w:rsidTr="00E546E5">
        <w:tc>
          <w:tcPr>
            <w:tcW w:w="1763" w:type="dxa"/>
          </w:tcPr>
          <w:p w14:paraId="6AEC3A0F" w14:textId="2FCBB589" w:rsidR="00E546E5" w:rsidRPr="00AA7744" w:rsidRDefault="00E546E5" w:rsidP="00BB6C7D">
            <w:pPr>
              <w:spacing w:line="276" w:lineRule="auto"/>
              <w:rPr>
                <w:b/>
                <w:bCs/>
                <w:lang w:val="en-US"/>
              </w:rPr>
            </w:pPr>
            <w:proofErr w:type="spellStart"/>
            <w:r w:rsidRPr="00AA7744">
              <w:rPr>
                <w:b/>
                <w:bCs/>
                <w:lang w:val="en-US"/>
              </w:rPr>
              <w:t>Ziua</w:t>
            </w:r>
            <w:proofErr w:type="spellEnd"/>
            <w:r w:rsidRPr="00AA7744">
              <w:rPr>
                <w:b/>
                <w:bCs/>
                <w:lang w:val="en-US"/>
              </w:rPr>
              <w:t xml:space="preserve"> </w:t>
            </w:r>
            <w:proofErr w:type="spellStart"/>
            <w:r w:rsidRPr="00AA7744">
              <w:rPr>
                <w:b/>
                <w:bCs/>
                <w:lang w:val="en-US"/>
              </w:rPr>
              <w:t>rotundă</w:t>
            </w:r>
            <w:proofErr w:type="spellEnd"/>
          </w:p>
        </w:tc>
        <w:tc>
          <w:tcPr>
            <w:tcW w:w="7121" w:type="dxa"/>
          </w:tcPr>
          <w:p w14:paraId="5B456EDC" w14:textId="77777777" w:rsidR="00217713" w:rsidRDefault="00E546E5" w:rsidP="00BB6C7D">
            <w:pPr>
              <w:jc w:val="both"/>
              <w:rPr>
                <w:rFonts w:cs="Times New Roman"/>
                <w:szCs w:val="24"/>
              </w:rPr>
            </w:pPr>
            <w:r w:rsidRPr="00BB6C7D">
              <w:rPr>
                <w:rFonts w:cs="Times New Roman"/>
                <w:szCs w:val="24"/>
              </w:rPr>
              <w:t>Pe 14 martie, copiii au desenat cercuri colorate.</w:t>
            </w:r>
          </w:p>
          <w:p w14:paraId="643D987A" w14:textId="11BADC25" w:rsidR="003C3FA4" w:rsidRDefault="00217713" w:rsidP="00BB6C7D">
            <w:pPr>
              <w:jc w:val="both"/>
              <w:rPr>
                <w:rFonts w:cs="Times New Roman"/>
                <w:szCs w:val="24"/>
              </w:rPr>
            </w:pPr>
            <w:r>
              <w:rPr>
                <w:rFonts w:cs="Times New Roman"/>
                <w:szCs w:val="24"/>
              </w:rPr>
              <w:t>-</w:t>
            </w:r>
            <w:r w:rsidR="00E546E5" w:rsidRPr="00BB6C7D">
              <w:rPr>
                <w:rFonts w:cs="Times New Roman"/>
                <w:szCs w:val="24"/>
              </w:rPr>
              <w:t>De ce 3,14?</w:t>
            </w:r>
          </w:p>
          <w:p w14:paraId="2A0B482E" w14:textId="7C1AB9BA" w:rsidR="003C3FA4" w:rsidRDefault="00217713" w:rsidP="00BB6C7D">
            <w:pPr>
              <w:jc w:val="both"/>
              <w:rPr>
                <w:rFonts w:cs="Times New Roman"/>
                <w:szCs w:val="24"/>
              </w:rPr>
            </w:pPr>
            <w:r>
              <w:rPr>
                <w:rFonts w:cs="Times New Roman"/>
                <w:szCs w:val="24"/>
              </w:rPr>
              <w:t>-</w:t>
            </w:r>
            <w:r w:rsidR="00E546E5" w:rsidRPr="00BB6C7D">
              <w:rPr>
                <w:rFonts w:cs="Times New Roman"/>
                <w:szCs w:val="24"/>
              </w:rPr>
              <w:t>Pentru că așa începe povestea mea, spuse Pi.</w:t>
            </w:r>
          </w:p>
          <w:p w14:paraId="037C4FEF" w14:textId="0DDCD9BE" w:rsidR="00E546E5" w:rsidRPr="00BB6C7D" w:rsidRDefault="00E546E5" w:rsidP="00BB6C7D">
            <w:pPr>
              <w:jc w:val="both"/>
              <w:rPr>
                <w:rFonts w:cs="Times New Roman"/>
                <w:szCs w:val="24"/>
              </w:rPr>
            </w:pPr>
            <w:r w:rsidRPr="00BB6C7D">
              <w:rPr>
                <w:rFonts w:cs="Times New Roman"/>
                <w:szCs w:val="24"/>
              </w:rPr>
              <w:t>Și fiecare cerc desenat părea o medalie pentru infinit.</w:t>
            </w:r>
          </w:p>
        </w:tc>
        <w:tc>
          <w:tcPr>
            <w:tcW w:w="5286" w:type="dxa"/>
          </w:tcPr>
          <w:p w14:paraId="53132850" w14:textId="07DC2C0F"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24930016" wp14:editId="7079FE03">
                  <wp:extent cx="1544132" cy="1080000"/>
                  <wp:effectExtent l="0" t="0" r="0" b="6350"/>
                  <wp:docPr id="7061652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65266"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1544132" cy="1080000"/>
                          </a:xfrm>
                          <a:prstGeom prst="rect">
                            <a:avLst/>
                          </a:prstGeom>
                        </pic:spPr>
                      </pic:pic>
                    </a:graphicData>
                  </a:graphic>
                </wp:inline>
              </w:drawing>
            </w:r>
          </w:p>
        </w:tc>
      </w:tr>
      <w:tr w:rsidR="00E546E5" w14:paraId="6FB2C09C" w14:textId="77777777" w:rsidTr="00E546E5">
        <w:tc>
          <w:tcPr>
            <w:tcW w:w="1763" w:type="dxa"/>
          </w:tcPr>
          <w:p w14:paraId="6C9FA503" w14:textId="77777777" w:rsidR="00E546E5" w:rsidRPr="00AA7744" w:rsidRDefault="00E546E5" w:rsidP="00BB6C7D">
            <w:pPr>
              <w:spacing w:line="276" w:lineRule="auto"/>
              <w:rPr>
                <w:b/>
                <w:bCs/>
                <w:lang w:val="en-US"/>
              </w:rPr>
            </w:pPr>
            <w:proofErr w:type="spellStart"/>
            <w:r w:rsidRPr="00AA7744">
              <w:rPr>
                <w:b/>
                <w:bCs/>
                <w:lang w:val="en-US"/>
              </w:rPr>
              <w:t>Căutătorii</w:t>
            </w:r>
            <w:proofErr w:type="spellEnd"/>
            <w:r w:rsidRPr="00AA7744">
              <w:rPr>
                <w:b/>
                <w:bCs/>
                <w:lang w:val="en-US"/>
              </w:rPr>
              <w:t xml:space="preserve"> de </w:t>
            </w:r>
            <w:proofErr w:type="spellStart"/>
            <w:r w:rsidRPr="00AA7744">
              <w:rPr>
                <w:b/>
                <w:bCs/>
                <w:lang w:val="en-US"/>
              </w:rPr>
              <w:t>zecimale</w:t>
            </w:r>
            <w:proofErr w:type="spellEnd"/>
          </w:p>
          <w:p w14:paraId="70E9D764" w14:textId="77777777" w:rsidR="00E546E5" w:rsidRPr="00AA7744" w:rsidRDefault="00E546E5" w:rsidP="00BB6C7D">
            <w:pPr>
              <w:spacing w:line="276" w:lineRule="auto"/>
              <w:rPr>
                <w:b/>
                <w:bCs/>
                <w:lang w:val="en-US"/>
              </w:rPr>
            </w:pPr>
          </w:p>
        </w:tc>
        <w:tc>
          <w:tcPr>
            <w:tcW w:w="7121" w:type="dxa"/>
          </w:tcPr>
          <w:p w14:paraId="2CBEA153" w14:textId="78CA48D8" w:rsidR="003C3FA4" w:rsidRDefault="00E546E5" w:rsidP="00BB6C7D">
            <w:pPr>
              <w:jc w:val="both"/>
              <w:rPr>
                <w:rFonts w:cs="Times New Roman"/>
                <w:szCs w:val="24"/>
              </w:rPr>
            </w:pPr>
            <w:r w:rsidRPr="00BB6C7D">
              <w:rPr>
                <w:rFonts w:cs="Times New Roman"/>
                <w:szCs w:val="24"/>
              </w:rPr>
              <w:t>Doi prieteni au încercat să scrie cât mai multe zecimale ale lui Pi.</w:t>
            </w:r>
            <w:r w:rsidRPr="00BB6C7D">
              <w:rPr>
                <w:rFonts w:cs="Times New Roman"/>
                <w:szCs w:val="24"/>
              </w:rPr>
              <w:br/>
            </w:r>
            <w:r w:rsidR="003C3FA4">
              <w:rPr>
                <w:rFonts w:cs="Times New Roman"/>
                <w:szCs w:val="24"/>
              </w:rPr>
              <w:t>-</w:t>
            </w:r>
            <w:r w:rsidRPr="00BB6C7D">
              <w:rPr>
                <w:rFonts w:cs="Times New Roman"/>
                <w:szCs w:val="24"/>
              </w:rPr>
              <w:t>Se termină?</w:t>
            </w:r>
          </w:p>
          <w:p w14:paraId="55F90865" w14:textId="03597B70" w:rsidR="00E546E5" w:rsidRPr="00BB6C7D" w:rsidRDefault="003C3FA4" w:rsidP="00BB6C7D">
            <w:pPr>
              <w:jc w:val="both"/>
              <w:rPr>
                <w:rFonts w:cs="Times New Roman"/>
                <w:szCs w:val="24"/>
              </w:rPr>
            </w:pPr>
            <w:r>
              <w:rPr>
                <w:rFonts w:cs="Times New Roman"/>
                <w:szCs w:val="24"/>
              </w:rPr>
              <w:t>-</w:t>
            </w:r>
            <w:r w:rsidR="00E546E5" w:rsidRPr="00BB6C7D">
              <w:rPr>
                <w:rFonts w:cs="Times New Roman"/>
                <w:szCs w:val="24"/>
              </w:rPr>
              <w:t>Niciodată.</w:t>
            </w:r>
            <w:r w:rsidR="00E546E5" w:rsidRPr="00BB6C7D">
              <w:rPr>
                <w:rFonts w:cs="Times New Roman"/>
                <w:szCs w:val="24"/>
              </w:rPr>
              <w:br/>
              <w:t>Au râs. Era singurul joc unde nu puteai pierde, pentru că aventura nu avea capăt.</w:t>
            </w:r>
          </w:p>
        </w:tc>
        <w:tc>
          <w:tcPr>
            <w:tcW w:w="5286" w:type="dxa"/>
          </w:tcPr>
          <w:p w14:paraId="4DC3E847" w14:textId="2B849138"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7C3E0C5" wp14:editId="299C6922">
                  <wp:extent cx="2246400" cy="1080000"/>
                  <wp:effectExtent l="0" t="0" r="1905" b="6350"/>
                  <wp:docPr id="212792618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26180" name=""/>
                          <pic:cNvPicPr/>
                        </pic:nvPicPr>
                        <pic:blipFill>
                          <a:blip r:embed="rId42" cstate="screen">
                            <a:duotone>
                              <a:schemeClr val="accent5">
                                <a:shade val="45000"/>
                                <a:satMod val="135000"/>
                              </a:schemeClr>
                              <a:prstClr val="white"/>
                            </a:duotone>
                            <a:extLst>
                              <a:ext uri="{28A0092B-C50C-407E-A947-70E740481C1C}">
                                <a14:useLocalDpi xmlns:a14="http://schemas.microsoft.com/office/drawing/2010/main"/>
                              </a:ext>
                            </a:extLst>
                          </a:blip>
                          <a:stretch>
                            <a:fillRect/>
                          </a:stretch>
                        </pic:blipFill>
                        <pic:spPr>
                          <a:xfrm>
                            <a:off x="0" y="0"/>
                            <a:ext cx="2246400" cy="1080000"/>
                          </a:xfrm>
                          <a:prstGeom prst="rect">
                            <a:avLst/>
                          </a:prstGeom>
                        </pic:spPr>
                      </pic:pic>
                    </a:graphicData>
                  </a:graphic>
                </wp:inline>
              </w:drawing>
            </w:r>
          </w:p>
        </w:tc>
      </w:tr>
      <w:tr w:rsidR="00E546E5" w14:paraId="6D964A8B" w14:textId="77777777" w:rsidTr="00E546E5">
        <w:tc>
          <w:tcPr>
            <w:tcW w:w="1763" w:type="dxa"/>
          </w:tcPr>
          <w:p w14:paraId="0FC02DDA" w14:textId="0CD5DC63" w:rsidR="00E546E5" w:rsidRPr="00AA7744" w:rsidRDefault="00E546E5" w:rsidP="00BB6C7D">
            <w:pPr>
              <w:spacing w:line="276" w:lineRule="auto"/>
              <w:rPr>
                <w:b/>
                <w:bCs/>
                <w:lang w:val="en-US"/>
              </w:rPr>
            </w:pPr>
            <w:r w:rsidRPr="00AA7744">
              <w:rPr>
                <w:b/>
                <w:bCs/>
                <w:lang w:val="en-US"/>
              </w:rPr>
              <w:t xml:space="preserve">Formula </w:t>
            </w:r>
            <w:proofErr w:type="spellStart"/>
            <w:r w:rsidRPr="00AA7744">
              <w:rPr>
                <w:b/>
                <w:bCs/>
                <w:lang w:val="en-US"/>
              </w:rPr>
              <w:t>ariei</w:t>
            </w:r>
            <w:proofErr w:type="spellEnd"/>
          </w:p>
        </w:tc>
        <w:tc>
          <w:tcPr>
            <w:tcW w:w="7121" w:type="dxa"/>
          </w:tcPr>
          <w:p w14:paraId="24C52D05" w14:textId="77777777" w:rsidR="003C3FA4" w:rsidRDefault="00E546E5" w:rsidP="00BB6C7D">
            <w:pPr>
              <w:jc w:val="both"/>
              <w:rPr>
                <w:rFonts w:cs="Times New Roman"/>
                <w:szCs w:val="24"/>
              </w:rPr>
            </w:pPr>
            <w:r w:rsidRPr="00BB6C7D">
              <w:rPr>
                <w:rFonts w:cs="Times New Roman"/>
                <w:szCs w:val="24"/>
              </w:rPr>
              <w:t>Un elev învață formula ariei cercului:</w:t>
            </w:r>
          </w:p>
          <w:p w14:paraId="7443D1D3" w14:textId="489C3256" w:rsidR="003C3FA4" w:rsidRDefault="00E546E5" w:rsidP="00BB6C7D">
            <w:pPr>
              <w:jc w:val="both"/>
              <w:rPr>
                <w:rFonts w:cs="Times New Roman"/>
                <w:szCs w:val="24"/>
              </w:rPr>
            </w:pPr>
            <w:r w:rsidRPr="00BB6C7D">
              <w:rPr>
                <w:rFonts w:cs="Times New Roman"/>
                <w:szCs w:val="24"/>
              </w:rPr>
              <w:t>A = π × r²</w:t>
            </w:r>
          </w:p>
          <w:p w14:paraId="5AABBAAB" w14:textId="2B43DE3E" w:rsidR="00E546E5" w:rsidRPr="00BB6C7D" w:rsidRDefault="00E546E5" w:rsidP="00BB6C7D">
            <w:pPr>
              <w:jc w:val="both"/>
              <w:rPr>
                <w:rFonts w:cs="Times New Roman"/>
                <w:szCs w:val="24"/>
              </w:rPr>
            </w:pPr>
            <w:r w:rsidRPr="00BB6C7D">
              <w:rPr>
                <w:rFonts w:cs="Times New Roman"/>
                <w:szCs w:val="24"/>
              </w:rPr>
              <w:t>Pi apare ca factor constant, legând raza de suprafață. Indiferent de mărimea cercului, raportul rămâne același. Universal și stabil.</w:t>
            </w:r>
          </w:p>
        </w:tc>
        <w:tc>
          <w:tcPr>
            <w:tcW w:w="5286" w:type="dxa"/>
          </w:tcPr>
          <w:p w14:paraId="09250DFD" w14:textId="47A0D6A4" w:rsidR="00E546E5" w:rsidRDefault="002051B8" w:rsidP="00E546E5">
            <w:pPr>
              <w:rPr>
                <w:rFonts w:ascii="Segoe UI Emoji" w:hAnsi="Segoe UI Emoji" w:cs="Segoe UI Emoji"/>
                <w:b/>
                <w:bCs/>
                <w:lang w:val="en-US"/>
              </w:rPr>
            </w:pPr>
            <w:r>
              <w:object w:dxaOrig="3420" w:dyaOrig="1665" w14:anchorId="2C508F5C">
                <v:shape id="_x0000_i1031" type="#_x0000_t75" style="width:171.6pt;height:73.8pt" o:ole="">
                  <v:imagedata r:id="rId43" o:title=""/>
                </v:shape>
                <o:OLEObject Type="Embed" ProgID="PBrush" ShapeID="_x0000_i1031" DrawAspect="Content" ObjectID="_1834343744" r:id="rId44"/>
              </w:object>
            </w:r>
          </w:p>
        </w:tc>
      </w:tr>
      <w:tr w:rsidR="00E546E5" w14:paraId="2BBC2FB4" w14:textId="77777777" w:rsidTr="00E546E5">
        <w:tc>
          <w:tcPr>
            <w:tcW w:w="1763" w:type="dxa"/>
          </w:tcPr>
          <w:p w14:paraId="5DAA17F9" w14:textId="1A32F9E7" w:rsidR="00E546E5" w:rsidRPr="00AA7744" w:rsidRDefault="00E546E5" w:rsidP="00BB6C7D">
            <w:pPr>
              <w:spacing w:line="276" w:lineRule="auto"/>
              <w:rPr>
                <w:b/>
                <w:bCs/>
                <w:lang w:val="en-US"/>
              </w:rPr>
            </w:pPr>
            <w:proofErr w:type="spellStart"/>
            <w:r w:rsidRPr="00AA7744">
              <w:rPr>
                <w:b/>
                <w:bCs/>
                <w:lang w:val="en-US"/>
              </w:rPr>
              <w:lastRenderedPageBreak/>
              <w:t>Lungimea</w:t>
            </w:r>
            <w:proofErr w:type="spellEnd"/>
            <w:r w:rsidRPr="00AA7744">
              <w:rPr>
                <w:b/>
                <w:bCs/>
                <w:lang w:val="en-US"/>
              </w:rPr>
              <w:t xml:space="preserve"> </w:t>
            </w:r>
            <w:proofErr w:type="spellStart"/>
            <w:r w:rsidRPr="00AA7744">
              <w:rPr>
                <w:b/>
                <w:bCs/>
                <w:lang w:val="en-US"/>
              </w:rPr>
              <w:t>cercului</w:t>
            </w:r>
            <w:proofErr w:type="spellEnd"/>
          </w:p>
        </w:tc>
        <w:tc>
          <w:tcPr>
            <w:tcW w:w="7121" w:type="dxa"/>
          </w:tcPr>
          <w:p w14:paraId="6166A357" w14:textId="14BA8DCE" w:rsidR="00E546E5" w:rsidRPr="00BB6C7D" w:rsidRDefault="00E546E5" w:rsidP="00BB6C7D">
            <w:pPr>
              <w:jc w:val="both"/>
              <w:rPr>
                <w:rFonts w:cs="Times New Roman"/>
                <w:szCs w:val="24"/>
              </w:rPr>
            </w:pPr>
            <w:r w:rsidRPr="00BB6C7D">
              <w:rPr>
                <w:rFonts w:cs="Times New Roman"/>
                <w:szCs w:val="24"/>
              </w:rPr>
              <w:t>Formula L = 2πr arată cum circumferința depinde direct de rază. Pi este puntea dintre distanța de la centru și marginea completă a cercului.</w:t>
            </w:r>
          </w:p>
        </w:tc>
        <w:tc>
          <w:tcPr>
            <w:tcW w:w="5286" w:type="dxa"/>
          </w:tcPr>
          <w:p w14:paraId="532ED550" w14:textId="77777777" w:rsidR="00E546E5" w:rsidRDefault="00E546E5" w:rsidP="00E546E5">
            <w:pPr>
              <w:rPr>
                <w:rFonts w:ascii="Segoe UI Emoji" w:hAnsi="Segoe UI Emoji" w:cs="Segoe UI Emoji"/>
                <w:b/>
                <w:bCs/>
                <w:lang w:val="en-US"/>
              </w:rPr>
            </w:pPr>
          </w:p>
          <w:p w14:paraId="3995326C" w14:textId="4B24204F" w:rsidR="00166036" w:rsidRDefault="00166036" w:rsidP="00E546E5">
            <w:pPr>
              <w:rPr>
                <w:rFonts w:ascii="Segoe UI Emoji" w:hAnsi="Segoe UI Emoji" w:cs="Segoe UI Emoji"/>
                <w:b/>
                <w:bCs/>
                <w:lang w:val="en-US"/>
              </w:rPr>
            </w:pPr>
            <w:r>
              <w:rPr>
                <w:noProof/>
                <w14:ligatures w14:val="standardContextual"/>
              </w:rPr>
              <w:drawing>
                <wp:inline distT="0" distB="0" distL="0" distR="0" wp14:anchorId="43F86299" wp14:editId="71D23DDE">
                  <wp:extent cx="1552575" cy="1038105"/>
                  <wp:effectExtent l="0" t="0" r="0" b="0"/>
                  <wp:docPr id="9140666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066651" name=""/>
                          <pic:cNvPicPr/>
                        </pic:nvPicPr>
                        <pic:blipFill>
                          <a:blip r:embed="rId45">
                            <a:extLst>
                              <a:ext uri="{28A0092B-C50C-407E-A947-70E740481C1C}">
                                <a14:useLocalDpi xmlns:a14="http://schemas.microsoft.com/office/drawing/2010/main"/>
                              </a:ext>
                            </a:extLst>
                          </a:blip>
                          <a:stretch>
                            <a:fillRect/>
                          </a:stretch>
                        </pic:blipFill>
                        <pic:spPr>
                          <a:xfrm>
                            <a:off x="0" y="0"/>
                            <a:ext cx="1555379" cy="1039980"/>
                          </a:xfrm>
                          <a:prstGeom prst="rect">
                            <a:avLst/>
                          </a:prstGeom>
                        </pic:spPr>
                      </pic:pic>
                    </a:graphicData>
                  </a:graphic>
                </wp:inline>
              </w:drawing>
            </w:r>
          </w:p>
        </w:tc>
      </w:tr>
      <w:tr w:rsidR="00E546E5" w14:paraId="1F8CC93B" w14:textId="77777777" w:rsidTr="00E546E5">
        <w:tc>
          <w:tcPr>
            <w:tcW w:w="1763" w:type="dxa"/>
          </w:tcPr>
          <w:p w14:paraId="4E48E716" w14:textId="77777777" w:rsidR="00E546E5" w:rsidRPr="00AA7744" w:rsidRDefault="00E546E5" w:rsidP="00BB6C7D">
            <w:pPr>
              <w:spacing w:line="276" w:lineRule="auto"/>
              <w:rPr>
                <w:b/>
                <w:bCs/>
                <w:lang w:val="en-US"/>
              </w:rPr>
            </w:pPr>
            <w:r w:rsidRPr="00AA7744">
              <w:rPr>
                <w:b/>
                <w:bCs/>
                <w:lang w:val="en-US"/>
              </w:rPr>
              <w:t xml:space="preserve">Pi </w:t>
            </w:r>
            <w:proofErr w:type="spellStart"/>
            <w:r w:rsidRPr="00AA7744">
              <w:rPr>
                <w:b/>
                <w:bCs/>
                <w:lang w:val="en-US"/>
              </w:rPr>
              <w:t>în</w:t>
            </w:r>
            <w:proofErr w:type="spellEnd"/>
            <w:r w:rsidRPr="00AA7744">
              <w:rPr>
                <w:b/>
                <w:bCs/>
                <w:lang w:val="en-US"/>
              </w:rPr>
              <w:t xml:space="preserve"> </w:t>
            </w:r>
            <w:proofErr w:type="spellStart"/>
            <w:r w:rsidRPr="00AA7744">
              <w:rPr>
                <w:b/>
                <w:bCs/>
                <w:lang w:val="en-US"/>
              </w:rPr>
              <w:t>inginerie</w:t>
            </w:r>
            <w:proofErr w:type="spellEnd"/>
          </w:p>
          <w:p w14:paraId="4AA5D0E7" w14:textId="77777777" w:rsidR="00E546E5" w:rsidRPr="00AA7744" w:rsidRDefault="00E546E5" w:rsidP="00BB6C7D">
            <w:pPr>
              <w:spacing w:line="276" w:lineRule="auto"/>
              <w:rPr>
                <w:b/>
                <w:bCs/>
                <w:lang w:val="en-US"/>
              </w:rPr>
            </w:pPr>
          </w:p>
        </w:tc>
        <w:tc>
          <w:tcPr>
            <w:tcW w:w="7121" w:type="dxa"/>
          </w:tcPr>
          <w:p w14:paraId="50DD7BE8" w14:textId="77777777" w:rsidR="00E546E5" w:rsidRPr="00BB6C7D" w:rsidRDefault="00E546E5" w:rsidP="00BB6C7D">
            <w:pPr>
              <w:jc w:val="both"/>
              <w:rPr>
                <w:rFonts w:cs="Times New Roman"/>
                <w:szCs w:val="24"/>
              </w:rPr>
            </w:pPr>
            <w:r w:rsidRPr="00BB6C7D">
              <w:rPr>
                <w:rFonts w:cs="Times New Roman"/>
                <w:szCs w:val="24"/>
              </w:rPr>
              <w:t>În construcția cilindrilor, țevilor sau roților, volumul și suprafața laterală implică π. De exemplu, volumul unui cilindru este V = πr²h. Fără pi, proiectarea ar deveni aproximare brută.</w:t>
            </w:r>
          </w:p>
          <w:p w14:paraId="564C0DE6" w14:textId="77777777" w:rsidR="00E546E5" w:rsidRPr="00BB6C7D" w:rsidRDefault="00E546E5" w:rsidP="00BB6C7D">
            <w:pPr>
              <w:jc w:val="both"/>
              <w:rPr>
                <w:rFonts w:cs="Times New Roman"/>
                <w:szCs w:val="24"/>
              </w:rPr>
            </w:pPr>
          </w:p>
        </w:tc>
        <w:tc>
          <w:tcPr>
            <w:tcW w:w="5286" w:type="dxa"/>
          </w:tcPr>
          <w:p w14:paraId="3EBE248B" w14:textId="083FBCED"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03F829A" wp14:editId="46D4EE99">
                  <wp:extent cx="1829435" cy="1047750"/>
                  <wp:effectExtent l="0" t="0" r="0" b="0"/>
                  <wp:docPr id="80434891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8911" name=""/>
                          <pic:cNvPicPr/>
                        </pic:nvPicPr>
                        <pic:blipFill rotWithShape="1">
                          <a:blip r:embed="rId46" cstate="screen">
                            <a:extLst>
                              <a:ext uri="{28A0092B-C50C-407E-A947-70E740481C1C}">
                                <a14:useLocalDpi xmlns:a14="http://schemas.microsoft.com/office/drawing/2010/main"/>
                              </a:ext>
                            </a:extLst>
                          </a:blip>
                          <a:srcRect/>
                          <a:stretch>
                            <a:fillRect/>
                          </a:stretch>
                        </pic:blipFill>
                        <pic:spPr bwMode="auto">
                          <a:xfrm>
                            <a:off x="0" y="0"/>
                            <a:ext cx="1829435" cy="1047750"/>
                          </a:xfrm>
                          <a:prstGeom prst="rect">
                            <a:avLst/>
                          </a:prstGeom>
                          <a:ln>
                            <a:noFill/>
                          </a:ln>
                          <a:extLst>
                            <a:ext uri="{53640926-AAD7-44D8-BBD7-CCE9431645EC}">
                              <a14:shadowObscured xmlns:a14="http://schemas.microsoft.com/office/drawing/2010/main"/>
                            </a:ext>
                          </a:extLst>
                        </pic:spPr>
                      </pic:pic>
                    </a:graphicData>
                  </a:graphic>
                </wp:inline>
              </w:drawing>
            </w:r>
          </w:p>
        </w:tc>
      </w:tr>
      <w:tr w:rsidR="00E546E5" w14:paraId="6C35A78F" w14:textId="77777777" w:rsidTr="00E546E5">
        <w:tc>
          <w:tcPr>
            <w:tcW w:w="1763" w:type="dxa"/>
          </w:tcPr>
          <w:p w14:paraId="6561D191" w14:textId="77777777" w:rsidR="00E546E5" w:rsidRPr="00AA7744" w:rsidRDefault="00E546E5" w:rsidP="00BB6C7D">
            <w:pPr>
              <w:spacing w:line="276" w:lineRule="auto"/>
              <w:rPr>
                <w:b/>
                <w:bCs/>
                <w:lang w:val="en-US"/>
              </w:rPr>
            </w:pPr>
            <w:r w:rsidRPr="00AA7744">
              <w:rPr>
                <w:b/>
                <w:bCs/>
                <w:lang w:val="en-US"/>
              </w:rPr>
              <w:t xml:space="preserve">Pi </w:t>
            </w:r>
            <w:proofErr w:type="spellStart"/>
            <w:r w:rsidRPr="00AA7744">
              <w:rPr>
                <w:b/>
                <w:bCs/>
                <w:lang w:val="en-US"/>
              </w:rPr>
              <w:t>în</w:t>
            </w:r>
            <w:proofErr w:type="spellEnd"/>
            <w:r w:rsidRPr="00AA7744">
              <w:rPr>
                <w:b/>
                <w:bCs/>
                <w:lang w:val="en-US"/>
              </w:rPr>
              <w:t xml:space="preserve"> </w:t>
            </w:r>
            <w:proofErr w:type="spellStart"/>
            <w:r w:rsidRPr="00AA7744">
              <w:rPr>
                <w:b/>
                <w:bCs/>
                <w:lang w:val="en-US"/>
              </w:rPr>
              <w:t>fizică</w:t>
            </w:r>
            <w:proofErr w:type="spellEnd"/>
          </w:p>
          <w:p w14:paraId="4ACCD4C3" w14:textId="77777777" w:rsidR="00E546E5" w:rsidRPr="00AA7744" w:rsidRDefault="00E546E5" w:rsidP="00BB6C7D">
            <w:pPr>
              <w:spacing w:line="276" w:lineRule="auto"/>
              <w:rPr>
                <w:b/>
                <w:bCs/>
                <w:lang w:val="en-US"/>
              </w:rPr>
            </w:pPr>
          </w:p>
        </w:tc>
        <w:tc>
          <w:tcPr>
            <w:tcW w:w="7121" w:type="dxa"/>
          </w:tcPr>
          <w:p w14:paraId="1006B892" w14:textId="77777777" w:rsidR="00E546E5" w:rsidRPr="00BB6C7D" w:rsidRDefault="00E546E5" w:rsidP="00BB6C7D">
            <w:pPr>
              <w:jc w:val="both"/>
              <w:rPr>
                <w:rFonts w:cs="Times New Roman"/>
                <w:szCs w:val="24"/>
              </w:rPr>
            </w:pPr>
            <w:r w:rsidRPr="00BB6C7D">
              <w:rPr>
                <w:rFonts w:cs="Times New Roman"/>
                <w:szCs w:val="24"/>
              </w:rPr>
              <w:t>În undele sinusoidale și mișcarea circulară uniformă, π apare în formulele perioadei și frecvenței. Oscilațiile, vibrațiile și rotațiile poartă amprenta acestui număr.</w:t>
            </w:r>
          </w:p>
          <w:p w14:paraId="2F0B22F8" w14:textId="77777777" w:rsidR="00E546E5" w:rsidRPr="00BB6C7D" w:rsidRDefault="00E546E5" w:rsidP="00BB6C7D">
            <w:pPr>
              <w:jc w:val="both"/>
              <w:rPr>
                <w:rFonts w:cs="Times New Roman"/>
                <w:szCs w:val="24"/>
              </w:rPr>
            </w:pPr>
          </w:p>
        </w:tc>
        <w:tc>
          <w:tcPr>
            <w:tcW w:w="5286" w:type="dxa"/>
          </w:tcPr>
          <w:p w14:paraId="59494DAC" w14:textId="41635264"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A5CA7E3" wp14:editId="6D96A215">
                  <wp:extent cx="1829483" cy="1080000"/>
                  <wp:effectExtent l="0" t="0" r="0" b="6350"/>
                  <wp:docPr id="13512969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296902"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1829483" cy="1080000"/>
                          </a:xfrm>
                          <a:prstGeom prst="rect">
                            <a:avLst/>
                          </a:prstGeom>
                        </pic:spPr>
                      </pic:pic>
                    </a:graphicData>
                  </a:graphic>
                </wp:inline>
              </w:drawing>
            </w:r>
          </w:p>
        </w:tc>
      </w:tr>
      <w:tr w:rsidR="00E546E5" w14:paraId="5661613D" w14:textId="77777777" w:rsidTr="00E546E5">
        <w:tc>
          <w:tcPr>
            <w:tcW w:w="1763" w:type="dxa"/>
          </w:tcPr>
          <w:p w14:paraId="24EEA729" w14:textId="6493606A" w:rsidR="00E546E5" w:rsidRPr="00AA7744" w:rsidRDefault="00E546E5" w:rsidP="00BB6C7D">
            <w:pPr>
              <w:spacing w:line="276" w:lineRule="auto"/>
              <w:rPr>
                <w:b/>
                <w:bCs/>
                <w:lang w:val="en-US"/>
              </w:rPr>
            </w:pPr>
            <w:r w:rsidRPr="00AA7744">
              <w:rPr>
                <w:b/>
                <w:bCs/>
                <w:lang w:val="en-US"/>
              </w:rPr>
              <w:t xml:space="preserve">Pi </w:t>
            </w:r>
            <w:proofErr w:type="spellStart"/>
            <w:r w:rsidRPr="00AA7744">
              <w:rPr>
                <w:b/>
                <w:bCs/>
                <w:lang w:val="en-US"/>
              </w:rPr>
              <w:t>și</w:t>
            </w:r>
            <w:proofErr w:type="spellEnd"/>
            <w:r w:rsidRPr="00AA7744">
              <w:rPr>
                <w:b/>
                <w:bCs/>
                <w:lang w:val="en-US"/>
              </w:rPr>
              <w:t xml:space="preserve"> </w:t>
            </w:r>
            <w:proofErr w:type="spellStart"/>
            <w:r w:rsidRPr="00AA7744">
              <w:rPr>
                <w:b/>
                <w:bCs/>
                <w:lang w:val="en-US"/>
              </w:rPr>
              <w:t>calculatoarele</w:t>
            </w:r>
            <w:proofErr w:type="spellEnd"/>
          </w:p>
        </w:tc>
        <w:tc>
          <w:tcPr>
            <w:tcW w:w="7121" w:type="dxa"/>
          </w:tcPr>
          <w:p w14:paraId="728F865D" w14:textId="709EB807" w:rsidR="00E546E5" w:rsidRPr="00BB6C7D" w:rsidRDefault="00E546E5" w:rsidP="00BB6C7D">
            <w:pPr>
              <w:jc w:val="both"/>
              <w:rPr>
                <w:rFonts w:cs="Times New Roman"/>
                <w:szCs w:val="24"/>
              </w:rPr>
            </w:pPr>
            <w:r w:rsidRPr="00BB6C7D">
              <w:rPr>
                <w:rFonts w:cs="Times New Roman"/>
                <w:szCs w:val="24"/>
              </w:rPr>
              <w:t>Algoritmii moderni pot calcula trilioane de zecimale ale lui π. Nu pentru că avem nevoie de toate, ci pentru a testa puterea sistemelor de calcul și precizia matematicii numerice.</w:t>
            </w:r>
          </w:p>
        </w:tc>
        <w:tc>
          <w:tcPr>
            <w:tcW w:w="5286" w:type="dxa"/>
          </w:tcPr>
          <w:p w14:paraId="0722A004" w14:textId="377B9C37" w:rsidR="00E546E5" w:rsidRDefault="00E546E5" w:rsidP="00E546E5">
            <w:pPr>
              <w:rPr>
                <w:rFonts w:ascii="Segoe UI Emoji" w:hAnsi="Segoe UI Emoji" w:cs="Segoe UI Emoji"/>
                <w:b/>
                <w:bCs/>
                <w:lang w:val="en-US"/>
              </w:rPr>
            </w:pPr>
            <w:r>
              <w:rPr>
                <w:noProof/>
                <w14:ligatures w14:val="standardContextual"/>
              </w:rPr>
              <w:drawing>
                <wp:inline distT="0" distB="0" distL="0" distR="0" wp14:anchorId="1C24ADA5" wp14:editId="3D472657">
                  <wp:extent cx="1829435" cy="1079500"/>
                  <wp:effectExtent l="0" t="0" r="0" b="6350"/>
                  <wp:docPr id="1275711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711187" name=""/>
                          <pic:cNvPicPr/>
                        </pic:nvPicPr>
                        <pic:blipFill rotWithShape="1">
                          <a:blip r:embed="rId48" cstate="screen">
                            <a:extLst>
                              <a:ext uri="{28A0092B-C50C-407E-A947-70E740481C1C}">
                                <a14:useLocalDpi xmlns:a14="http://schemas.microsoft.com/office/drawing/2010/main"/>
                              </a:ext>
                            </a:extLst>
                          </a:blip>
                          <a:srcRect/>
                          <a:stretch>
                            <a:fillRect/>
                          </a:stretch>
                        </pic:blipFill>
                        <pic:spPr bwMode="auto">
                          <a:xfrm>
                            <a:off x="0" y="0"/>
                            <a:ext cx="1830282"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929C846" w14:textId="77777777" w:rsidR="00AA7744" w:rsidRPr="00AA7744" w:rsidRDefault="00AA7744" w:rsidP="00AA7744">
      <w:pPr>
        <w:rPr>
          <w:lang w:val="en-US"/>
        </w:rPr>
      </w:pPr>
    </w:p>
    <w:sectPr w:rsidR="00AA7744" w:rsidRPr="00AA7744" w:rsidSect="00D0272E">
      <w:pgSz w:w="16838" w:h="11906" w:orient="landscape" w:code="9"/>
      <w:pgMar w:top="1418" w:right="1418" w:bottom="1418" w:left="1418"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7744"/>
    <w:rsid w:val="00021B08"/>
    <w:rsid w:val="000C7BBF"/>
    <w:rsid w:val="001313D6"/>
    <w:rsid w:val="00135C31"/>
    <w:rsid w:val="00166036"/>
    <w:rsid w:val="00176BA6"/>
    <w:rsid w:val="002051B8"/>
    <w:rsid w:val="00217713"/>
    <w:rsid w:val="002A196D"/>
    <w:rsid w:val="00360C0A"/>
    <w:rsid w:val="003C3FA4"/>
    <w:rsid w:val="00427CE2"/>
    <w:rsid w:val="00465ABA"/>
    <w:rsid w:val="004A5778"/>
    <w:rsid w:val="004B08AD"/>
    <w:rsid w:val="0050336A"/>
    <w:rsid w:val="005515B8"/>
    <w:rsid w:val="0058211A"/>
    <w:rsid w:val="005F1BCC"/>
    <w:rsid w:val="006309AD"/>
    <w:rsid w:val="006A0B4F"/>
    <w:rsid w:val="006A1F28"/>
    <w:rsid w:val="00757F74"/>
    <w:rsid w:val="007835BF"/>
    <w:rsid w:val="00794849"/>
    <w:rsid w:val="00797797"/>
    <w:rsid w:val="007B121C"/>
    <w:rsid w:val="007B307E"/>
    <w:rsid w:val="007E7DCA"/>
    <w:rsid w:val="008C0948"/>
    <w:rsid w:val="00900C03"/>
    <w:rsid w:val="0091364A"/>
    <w:rsid w:val="00914A30"/>
    <w:rsid w:val="0093719B"/>
    <w:rsid w:val="00956DDA"/>
    <w:rsid w:val="009F452F"/>
    <w:rsid w:val="00A01C2E"/>
    <w:rsid w:val="00A36F28"/>
    <w:rsid w:val="00A63638"/>
    <w:rsid w:val="00A70207"/>
    <w:rsid w:val="00A84E1A"/>
    <w:rsid w:val="00AA7744"/>
    <w:rsid w:val="00AB055B"/>
    <w:rsid w:val="00B46E9D"/>
    <w:rsid w:val="00B62CA5"/>
    <w:rsid w:val="00BA255C"/>
    <w:rsid w:val="00BB6C7D"/>
    <w:rsid w:val="00C53433"/>
    <w:rsid w:val="00C76091"/>
    <w:rsid w:val="00CB587B"/>
    <w:rsid w:val="00CD3386"/>
    <w:rsid w:val="00D0272E"/>
    <w:rsid w:val="00D26E8D"/>
    <w:rsid w:val="00D4650C"/>
    <w:rsid w:val="00D522F7"/>
    <w:rsid w:val="00DF7CD5"/>
    <w:rsid w:val="00E33F23"/>
    <w:rsid w:val="00E47716"/>
    <w:rsid w:val="00E546E5"/>
    <w:rsid w:val="00EB5F09"/>
    <w:rsid w:val="00F238EE"/>
    <w:rsid w:val="00F27B70"/>
    <w:rsid w:val="00F47E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0E7EDB"/>
  <w15:chartTrackingRefBased/>
  <w15:docId w15:val="{180799CF-D5F0-4171-92A2-B79F1CB02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line="360"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6E8D"/>
    <w:pPr>
      <w:spacing w:after="160" w:line="278" w:lineRule="auto"/>
      <w:ind w:firstLine="0"/>
    </w:pPr>
    <w:rPr>
      <w:rFonts w:ascii="Times New Roman" w:hAnsi="Times New Roman"/>
      <w:kern w:val="0"/>
      <w:szCs w:val="22"/>
      <w:lang w:val="ro-RO"/>
      <w14:ligatures w14:val="none"/>
    </w:rPr>
  </w:style>
  <w:style w:type="paragraph" w:styleId="Heading1">
    <w:name w:val="heading 1"/>
    <w:basedOn w:val="Normal"/>
    <w:next w:val="Normal"/>
    <w:link w:val="Heading1Char"/>
    <w:uiPriority w:val="9"/>
    <w:qFormat/>
    <w:rsid w:val="00CB587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A77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A774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A774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AA7744"/>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AA7744"/>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AA7744"/>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AA7744"/>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AA7744"/>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gument">
    <w:name w:val="argument"/>
    <w:basedOn w:val="Heading1"/>
    <w:link w:val="argumentCaracter"/>
    <w:qFormat/>
    <w:rsid w:val="00CB587B"/>
    <w:pPr>
      <w:keepNext w:val="0"/>
      <w:keepLines w:val="0"/>
      <w:widowControl w:val="0"/>
      <w:spacing w:before="120" w:after="120" w:line="240" w:lineRule="auto"/>
      <w:ind w:firstLine="720"/>
    </w:pPr>
    <w:rPr>
      <w:rFonts w:ascii="Times New Roman" w:eastAsiaTheme="minorHAnsi" w:hAnsi="Times New Roman" w:cs="Times New Roman"/>
      <w:b/>
      <w:color w:val="2C74B5"/>
      <w:kern w:val="2"/>
      <w:sz w:val="24"/>
      <w:szCs w:val="24"/>
      <w:u w:val="single"/>
      <w:lang w:val="en-US"/>
      <w14:ligatures w14:val="standardContextual"/>
    </w:rPr>
  </w:style>
  <w:style w:type="character" w:customStyle="1" w:styleId="argumentCaracter">
    <w:name w:val="argument Caracter"/>
    <w:basedOn w:val="Heading1Char"/>
    <w:link w:val="argument"/>
    <w:rsid w:val="00CB587B"/>
    <w:rPr>
      <w:rFonts w:ascii="Times New Roman" w:eastAsiaTheme="majorEastAsia" w:hAnsi="Times New Roman" w:cs="Times New Roman"/>
      <w:b/>
      <w:color w:val="2C74B5"/>
      <w:kern w:val="0"/>
      <w:sz w:val="40"/>
      <w:szCs w:val="40"/>
      <w:u w:val="single"/>
      <w:lang w:val="ro-RO"/>
      <w14:ligatures w14:val="none"/>
    </w:rPr>
  </w:style>
  <w:style w:type="character" w:customStyle="1" w:styleId="Heading1Char">
    <w:name w:val="Heading 1 Char"/>
    <w:basedOn w:val="DefaultParagraphFont"/>
    <w:link w:val="Heading1"/>
    <w:uiPriority w:val="9"/>
    <w:rsid w:val="00CB587B"/>
    <w:rPr>
      <w:rFonts w:asciiTheme="majorHAnsi" w:eastAsiaTheme="majorEastAsia" w:hAnsiTheme="majorHAnsi" w:cstheme="majorBidi"/>
      <w:color w:val="0F4761" w:themeColor="accent1" w:themeShade="BF"/>
      <w:kern w:val="0"/>
      <w:sz w:val="40"/>
      <w:szCs w:val="40"/>
      <w:lang w:val="ro-RO"/>
      <w14:ligatures w14:val="none"/>
    </w:rPr>
  </w:style>
  <w:style w:type="character" w:customStyle="1" w:styleId="Heading2Char">
    <w:name w:val="Heading 2 Char"/>
    <w:basedOn w:val="DefaultParagraphFont"/>
    <w:link w:val="Heading2"/>
    <w:uiPriority w:val="9"/>
    <w:semiHidden/>
    <w:rsid w:val="00AA7744"/>
    <w:rPr>
      <w:rFonts w:asciiTheme="majorHAnsi" w:eastAsiaTheme="majorEastAsia" w:hAnsiTheme="majorHAnsi" w:cstheme="majorBidi"/>
      <w:color w:val="0F4761" w:themeColor="accent1" w:themeShade="BF"/>
      <w:kern w:val="0"/>
      <w:sz w:val="32"/>
      <w:szCs w:val="32"/>
      <w:lang w:val="ro-RO"/>
      <w14:ligatures w14:val="none"/>
    </w:rPr>
  </w:style>
  <w:style w:type="character" w:customStyle="1" w:styleId="Heading3Char">
    <w:name w:val="Heading 3 Char"/>
    <w:basedOn w:val="DefaultParagraphFont"/>
    <w:link w:val="Heading3"/>
    <w:uiPriority w:val="9"/>
    <w:semiHidden/>
    <w:rsid w:val="00AA7744"/>
    <w:rPr>
      <w:rFonts w:eastAsiaTheme="majorEastAsia" w:cstheme="majorBidi"/>
      <w:color w:val="0F4761" w:themeColor="accent1" w:themeShade="BF"/>
      <w:kern w:val="0"/>
      <w:sz w:val="28"/>
      <w:szCs w:val="28"/>
      <w:lang w:val="ro-RO"/>
      <w14:ligatures w14:val="none"/>
    </w:rPr>
  </w:style>
  <w:style w:type="character" w:customStyle="1" w:styleId="Heading4Char">
    <w:name w:val="Heading 4 Char"/>
    <w:basedOn w:val="DefaultParagraphFont"/>
    <w:link w:val="Heading4"/>
    <w:uiPriority w:val="9"/>
    <w:semiHidden/>
    <w:rsid w:val="00AA7744"/>
    <w:rPr>
      <w:rFonts w:eastAsiaTheme="majorEastAsia" w:cstheme="majorBidi"/>
      <w:i/>
      <w:iCs/>
      <w:color w:val="0F4761" w:themeColor="accent1" w:themeShade="BF"/>
      <w:kern w:val="0"/>
      <w:szCs w:val="22"/>
      <w:lang w:val="ro-RO"/>
      <w14:ligatures w14:val="none"/>
    </w:rPr>
  </w:style>
  <w:style w:type="character" w:customStyle="1" w:styleId="Heading5Char">
    <w:name w:val="Heading 5 Char"/>
    <w:basedOn w:val="DefaultParagraphFont"/>
    <w:link w:val="Heading5"/>
    <w:uiPriority w:val="9"/>
    <w:semiHidden/>
    <w:rsid w:val="00AA7744"/>
    <w:rPr>
      <w:rFonts w:eastAsiaTheme="majorEastAsia" w:cstheme="majorBidi"/>
      <w:color w:val="0F4761" w:themeColor="accent1" w:themeShade="BF"/>
      <w:kern w:val="0"/>
      <w:szCs w:val="22"/>
      <w:lang w:val="ro-RO"/>
      <w14:ligatures w14:val="none"/>
    </w:rPr>
  </w:style>
  <w:style w:type="character" w:customStyle="1" w:styleId="Heading6Char">
    <w:name w:val="Heading 6 Char"/>
    <w:basedOn w:val="DefaultParagraphFont"/>
    <w:link w:val="Heading6"/>
    <w:uiPriority w:val="9"/>
    <w:semiHidden/>
    <w:rsid w:val="00AA7744"/>
    <w:rPr>
      <w:rFonts w:eastAsiaTheme="majorEastAsia" w:cstheme="majorBidi"/>
      <w:i/>
      <w:iCs/>
      <w:color w:val="595959" w:themeColor="text1" w:themeTint="A6"/>
      <w:kern w:val="0"/>
      <w:szCs w:val="22"/>
      <w:lang w:val="ro-RO"/>
      <w14:ligatures w14:val="none"/>
    </w:rPr>
  </w:style>
  <w:style w:type="character" w:customStyle="1" w:styleId="Heading7Char">
    <w:name w:val="Heading 7 Char"/>
    <w:basedOn w:val="DefaultParagraphFont"/>
    <w:link w:val="Heading7"/>
    <w:uiPriority w:val="9"/>
    <w:semiHidden/>
    <w:rsid w:val="00AA7744"/>
    <w:rPr>
      <w:rFonts w:eastAsiaTheme="majorEastAsia" w:cstheme="majorBidi"/>
      <w:color w:val="595959" w:themeColor="text1" w:themeTint="A6"/>
      <w:kern w:val="0"/>
      <w:szCs w:val="22"/>
      <w:lang w:val="ro-RO"/>
      <w14:ligatures w14:val="none"/>
    </w:rPr>
  </w:style>
  <w:style w:type="character" w:customStyle="1" w:styleId="Heading8Char">
    <w:name w:val="Heading 8 Char"/>
    <w:basedOn w:val="DefaultParagraphFont"/>
    <w:link w:val="Heading8"/>
    <w:uiPriority w:val="9"/>
    <w:semiHidden/>
    <w:rsid w:val="00AA7744"/>
    <w:rPr>
      <w:rFonts w:eastAsiaTheme="majorEastAsia" w:cstheme="majorBidi"/>
      <w:i/>
      <w:iCs/>
      <w:color w:val="272727" w:themeColor="text1" w:themeTint="D8"/>
      <w:kern w:val="0"/>
      <w:szCs w:val="22"/>
      <w:lang w:val="ro-RO"/>
      <w14:ligatures w14:val="none"/>
    </w:rPr>
  </w:style>
  <w:style w:type="character" w:customStyle="1" w:styleId="Heading9Char">
    <w:name w:val="Heading 9 Char"/>
    <w:basedOn w:val="DefaultParagraphFont"/>
    <w:link w:val="Heading9"/>
    <w:uiPriority w:val="9"/>
    <w:semiHidden/>
    <w:rsid w:val="00AA7744"/>
    <w:rPr>
      <w:rFonts w:eastAsiaTheme="majorEastAsia" w:cstheme="majorBidi"/>
      <w:color w:val="272727" w:themeColor="text1" w:themeTint="D8"/>
      <w:kern w:val="0"/>
      <w:szCs w:val="22"/>
      <w:lang w:val="ro-RO"/>
      <w14:ligatures w14:val="none"/>
    </w:rPr>
  </w:style>
  <w:style w:type="paragraph" w:styleId="Title">
    <w:name w:val="Title"/>
    <w:basedOn w:val="Normal"/>
    <w:next w:val="Normal"/>
    <w:link w:val="TitleChar"/>
    <w:uiPriority w:val="10"/>
    <w:qFormat/>
    <w:rsid w:val="00AA77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A7744"/>
    <w:rPr>
      <w:rFonts w:asciiTheme="majorHAnsi" w:eastAsiaTheme="majorEastAsia" w:hAnsiTheme="majorHAnsi" w:cstheme="majorBidi"/>
      <w:spacing w:val="-10"/>
      <w:kern w:val="28"/>
      <w:sz w:val="56"/>
      <w:szCs w:val="56"/>
      <w:lang w:val="ro-RO"/>
      <w14:ligatures w14:val="none"/>
    </w:rPr>
  </w:style>
  <w:style w:type="paragraph" w:styleId="Subtitle">
    <w:name w:val="Subtitle"/>
    <w:basedOn w:val="Normal"/>
    <w:next w:val="Normal"/>
    <w:link w:val="SubtitleChar"/>
    <w:uiPriority w:val="11"/>
    <w:qFormat/>
    <w:rsid w:val="00AA7744"/>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A7744"/>
    <w:rPr>
      <w:rFonts w:eastAsiaTheme="majorEastAsia" w:cstheme="majorBidi"/>
      <w:color w:val="595959" w:themeColor="text1" w:themeTint="A6"/>
      <w:spacing w:val="15"/>
      <w:kern w:val="0"/>
      <w:sz w:val="28"/>
      <w:szCs w:val="28"/>
      <w:lang w:val="ro-RO"/>
      <w14:ligatures w14:val="none"/>
    </w:rPr>
  </w:style>
  <w:style w:type="paragraph" w:styleId="Quote">
    <w:name w:val="Quote"/>
    <w:basedOn w:val="Normal"/>
    <w:next w:val="Normal"/>
    <w:link w:val="QuoteChar"/>
    <w:uiPriority w:val="29"/>
    <w:qFormat/>
    <w:rsid w:val="00AA7744"/>
    <w:pPr>
      <w:spacing w:before="160"/>
      <w:jc w:val="center"/>
    </w:pPr>
    <w:rPr>
      <w:i/>
      <w:iCs/>
      <w:color w:val="404040" w:themeColor="text1" w:themeTint="BF"/>
    </w:rPr>
  </w:style>
  <w:style w:type="character" w:customStyle="1" w:styleId="QuoteChar">
    <w:name w:val="Quote Char"/>
    <w:basedOn w:val="DefaultParagraphFont"/>
    <w:link w:val="Quote"/>
    <w:uiPriority w:val="29"/>
    <w:rsid w:val="00AA7744"/>
    <w:rPr>
      <w:rFonts w:ascii="Times New Roman" w:hAnsi="Times New Roman"/>
      <w:i/>
      <w:iCs/>
      <w:color w:val="404040" w:themeColor="text1" w:themeTint="BF"/>
      <w:kern w:val="0"/>
      <w:szCs w:val="22"/>
      <w:lang w:val="ro-RO"/>
      <w14:ligatures w14:val="none"/>
    </w:rPr>
  </w:style>
  <w:style w:type="paragraph" w:styleId="ListParagraph">
    <w:name w:val="List Paragraph"/>
    <w:basedOn w:val="Normal"/>
    <w:uiPriority w:val="34"/>
    <w:qFormat/>
    <w:rsid w:val="00AA7744"/>
    <w:pPr>
      <w:ind w:left="720"/>
      <w:contextualSpacing/>
    </w:pPr>
  </w:style>
  <w:style w:type="character" w:styleId="IntenseEmphasis">
    <w:name w:val="Intense Emphasis"/>
    <w:basedOn w:val="DefaultParagraphFont"/>
    <w:uiPriority w:val="21"/>
    <w:qFormat/>
    <w:rsid w:val="00AA7744"/>
    <w:rPr>
      <w:i/>
      <w:iCs/>
      <w:color w:val="0F4761" w:themeColor="accent1" w:themeShade="BF"/>
    </w:rPr>
  </w:style>
  <w:style w:type="paragraph" w:styleId="IntenseQuote">
    <w:name w:val="Intense Quote"/>
    <w:basedOn w:val="Normal"/>
    <w:next w:val="Normal"/>
    <w:link w:val="IntenseQuoteChar"/>
    <w:uiPriority w:val="30"/>
    <w:qFormat/>
    <w:rsid w:val="00AA77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A7744"/>
    <w:rPr>
      <w:rFonts w:ascii="Times New Roman" w:hAnsi="Times New Roman"/>
      <w:i/>
      <w:iCs/>
      <w:color w:val="0F4761" w:themeColor="accent1" w:themeShade="BF"/>
      <w:kern w:val="0"/>
      <w:szCs w:val="22"/>
      <w:lang w:val="ro-RO"/>
      <w14:ligatures w14:val="none"/>
    </w:rPr>
  </w:style>
  <w:style w:type="character" w:styleId="IntenseReference">
    <w:name w:val="Intense Reference"/>
    <w:basedOn w:val="DefaultParagraphFont"/>
    <w:uiPriority w:val="32"/>
    <w:qFormat/>
    <w:rsid w:val="00AA7744"/>
    <w:rPr>
      <w:b/>
      <w:bCs/>
      <w:smallCaps/>
      <w:color w:val="0F4761" w:themeColor="accent1" w:themeShade="BF"/>
      <w:spacing w:val="5"/>
    </w:rPr>
  </w:style>
  <w:style w:type="table" w:styleId="TableGrid">
    <w:name w:val="Table Grid"/>
    <w:basedOn w:val="TableNormal"/>
    <w:uiPriority w:val="39"/>
    <w:rsid w:val="00AA774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oleObject" Target="embeddings/oleObject2.bin"/><Relationship Id="rId26" Type="http://schemas.openxmlformats.org/officeDocument/2006/relationships/image" Target="media/image19.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2.jpeg"/><Relationship Id="rId47" Type="http://schemas.openxmlformats.org/officeDocument/2006/relationships/image" Target="media/image36.jpeg"/><Relationship Id="rId50" Type="http://schemas.openxmlformats.org/officeDocument/2006/relationships/theme" Target="theme/theme1.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oleObject" Target="embeddings/oleObject1.bin"/><Relationship Id="rId29" Type="http://schemas.openxmlformats.org/officeDocument/2006/relationships/image" Target="media/image22.jpeg"/><Relationship Id="rId11" Type="http://schemas.openxmlformats.org/officeDocument/2006/relationships/image" Target="media/image7.jpeg"/><Relationship Id="rId24" Type="http://schemas.openxmlformats.org/officeDocument/2006/relationships/image" Target="media/image17.jpe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0.jpeg"/><Relationship Id="rId45" Type="http://schemas.openxmlformats.org/officeDocument/2006/relationships/image" Target="media/image34.png"/><Relationship Id="rId5"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3.png"/><Relationship Id="rId31" Type="http://schemas.openxmlformats.org/officeDocument/2006/relationships/oleObject" Target="embeddings/oleObject4.bin"/><Relationship Id="rId44" Type="http://schemas.openxmlformats.org/officeDocument/2006/relationships/oleObject" Target="embeddings/oleObject7.bin"/><Relationship Id="rId4" Type="http://schemas.openxmlformats.org/officeDocument/2006/relationships/image" Target="media/image1.png"/><Relationship Id="rId9" Type="http://schemas.microsoft.com/office/2007/relationships/hdphoto" Target="media/hdphoto1.wdp"/><Relationship Id="rId14" Type="http://schemas.openxmlformats.org/officeDocument/2006/relationships/image" Target="media/image10.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5.bin"/><Relationship Id="rId43" Type="http://schemas.openxmlformats.org/officeDocument/2006/relationships/image" Target="media/image33.png"/><Relationship Id="rId48" Type="http://schemas.openxmlformats.org/officeDocument/2006/relationships/image" Target="media/image37.jpeg"/><Relationship Id="rId8" Type="http://schemas.openxmlformats.org/officeDocument/2006/relationships/image" Target="media/image5.png"/><Relationship Id="rId3" Type="http://schemas.openxmlformats.org/officeDocument/2006/relationships/webSettings" Target="webSettings.xml"/><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image" Target="media/image18.png"/><Relationship Id="rId33" Type="http://schemas.openxmlformats.org/officeDocument/2006/relationships/image" Target="media/image25.jpeg"/><Relationship Id="rId38" Type="http://schemas.openxmlformats.org/officeDocument/2006/relationships/oleObject" Target="embeddings/oleObject6.bin"/><Relationship Id="rId46" Type="http://schemas.openxmlformats.org/officeDocument/2006/relationships/image" Target="media/image35.png"/><Relationship Id="rId20" Type="http://schemas.openxmlformats.org/officeDocument/2006/relationships/oleObject" Target="embeddings/oleObject3.bin"/><Relationship Id="rId41" Type="http://schemas.openxmlformats.org/officeDocument/2006/relationships/image" Target="media/image31.jpeg"/><Relationship Id="rId1" Type="http://schemas.openxmlformats.org/officeDocument/2006/relationships/styles" Target="styles.xml"/><Relationship Id="rId6" Type="http://schemas.openxmlformats.org/officeDocument/2006/relationships/image" Target="media/image3.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1416</Words>
  <Characters>8072</Characters>
  <Application>Microsoft Office Word</Application>
  <DocSecurity>0</DocSecurity>
  <Lines>67</Lines>
  <Paragraphs>18</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9470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Balanescu Daniela</dc:creator>
  <cp:keywords/>
  <dc:description/>
  <cp:lastModifiedBy>sanda1</cp:lastModifiedBy>
  <cp:revision>2</cp:revision>
  <dcterms:created xsi:type="dcterms:W3CDTF">2026-03-06T21:09:00Z</dcterms:created>
  <dcterms:modified xsi:type="dcterms:W3CDTF">2026-03-06T21:09:00Z</dcterms:modified>
</cp:coreProperties>
</file>